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D828" w14:textId="77777777" w:rsidR="00357595" w:rsidRPr="00F4442E" w:rsidRDefault="00927A7C" w:rsidP="00927A7C">
      <w:pPr>
        <w:rPr>
          <w:rFonts w:ascii="Times New Roman" w:hAnsi="Times New Roman" w:cs="Times New Roman"/>
          <w:sz w:val="20"/>
          <w:szCs w:val="20"/>
        </w:rPr>
      </w:pPr>
      <w:r w:rsidRPr="00F4442E">
        <w:rPr>
          <w:rFonts w:ascii="Times New Roman" w:hAnsi="Times New Roman" w:cs="Times New Roman"/>
          <w:sz w:val="20"/>
          <w:szCs w:val="20"/>
        </w:rPr>
        <w:t>DEPO ADI</w:t>
      </w:r>
      <w:r w:rsidRPr="00F4442E">
        <w:rPr>
          <w:rFonts w:ascii="Times New Roman" w:hAnsi="Times New Roman" w:cs="Times New Roman"/>
          <w:sz w:val="20"/>
          <w:szCs w:val="20"/>
        </w:rPr>
        <w:tab/>
      </w:r>
      <w:r w:rsidRPr="00F4442E">
        <w:rPr>
          <w:rFonts w:ascii="Times New Roman" w:hAnsi="Times New Roman" w:cs="Times New Roman"/>
          <w:sz w:val="20"/>
          <w:szCs w:val="20"/>
        </w:rPr>
        <w:tab/>
        <w:t>: ___________________________________________________________________</w:t>
      </w:r>
    </w:p>
    <w:p w14:paraId="7E8F3C10" w14:textId="77777777" w:rsidR="00927A7C" w:rsidRPr="00F4442E" w:rsidRDefault="00927A7C" w:rsidP="00927A7C">
      <w:pPr>
        <w:rPr>
          <w:rFonts w:ascii="Times New Roman" w:hAnsi="Times New Roman" w:cs="Times New Roman"/>
          <w:sz w:val="20"/>
          <w:szCs w:val="20"/>
        </w:rPr>
      </w:pPr>
      <w:r w:rsidRPr="00F4442E">
        <w:rPr>
          <w:rFonts w:ascii="Times New Roman" w:hAnsi="Times New Roman" w:cs="Times New Roman"/>
          <w:sz w:val="20"/>
          <w:szCs w:val="20"/>
        </w:rPr>
        <w:t>KAPASİTE</w:t>
      </w:r>
      <w:r w:rsidRPr="00F4442E">
        <w:rPr>
          <w:rFonts w:ascii="Times New Roman" w:hAnsi="Times New Roman" w:cs="Times New Roman"/>
          <w:sz w:val="20"/>
          <w:szCs w:val="20"/>
        </w:rPr>
        <w:tab/>
      </w:r>
      <w:r w:rsidRPr="00F4442E">
        <w:rPr>
          <w:rFonts w:ascii="Times New Roman" w:hAnsi="Times New Roman" w:cs="Times New Roman"/>
          <w:sz w:val="20"/>
          <w:szCs w:val="20"/>
        </w:rPr>
        <w:tab/>
        <w:t>: _____________________</w:t>
      </w:r>
      <w:r w:rsidRPr="00F4442E">
        <w:rPr>
          <w:rFonts w:ascii="Times New Roman" w:hAnsi="Times New Roman" w:cs="Times New Roman"/>
          <w:sz w:val="20"/>
          <w:szCs w:val="20"/>
        </w:rPr>
        <w:tab/>
      </w:r>
      <w:r w:rsidRPr="00F4442E">
        <w:rPr>
          <w:rFonts w:ascii="Times New Roman" w:hAnsi="Times New Roman" w:cs="Times New Roman"/>
          <w:sz w:val="20"/>
          <w:szCs w:val="20"/>
        </w:rPr>
        <w:tab/>
        <w:t xml:space="preserve">BAKIM </w:t>
      </w:r>
      <w:proofErr w:type="gramStart"/>
      <w:r w:rsidRPr="00F4442E">
        <w:rPr>
          <w:rFonts w:ascii="Times New Roman" w:hAnsi="Times New Roman" w:cs="Times New Roman"/>
          <w:sz w:val="20"/>
          <w:szCs w:val="20"/>
        </w:rPr>
        <w:t>TARİHİ :</w:t>
      </w:r>
      <w:proofErr w:type="gramEnd"/>
      <w:r w:rsidRPr="00F4442E">
        <w:rPr>
          <w:rFonts w:ascii="Times New Roman" w:hAnsi="Times New Roman" w:cs="Times New Roman"/>
          <w:sz w:val="20"/>
          <w:szCs w:val="20"/>
        </w:rPr>
        <w:t xml:space="preserve"> __ / __ / ____</w:t>
      </w:r>
    </w:p>
    <w:p w14:paraId="5800213B" w14:textId="77777777" w:rsidR="00927A7C" w:rsidRPr="00F4442E" w:rsidRDefault="00927A7C" w:rsidP="00927A7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7083"/>
        <w:gridCol w:w="1272"/>
        <w:gridCol w:w="1273"/>
      </w:tblGrid>
      <w:tr w:rsidR="0028314A" w:rsidRPr="00F4442E" w14:paraId="65AC9D96" w14:textId="77777777" w:rsidTr="006C05EE">
        <w:tc>
          <w:tcPr>
            <w:tcW w:w="7083" w:type="dxa"/>
          </w:tcPr>
          <w:p w14:paraId="1807B22C" w14:textId="77777777" w:rsidR="0028314A" w:rsidRPr="00F4442E" w:rsidRDefault="0028314A" w:rsidP="0028314A">
            <w:pPr>
              <w:jc w:val="center"/>
              <w:rPr>
                <w:rFonts w:ascii="Times New Roman" w:hAnsi="Times New Roman" w:cs="Times New Roman"/>
                <w:b/>
                <w:sz w:val="18"/>
                <w:szCs w:val="18"/>
              </w:rPr>
            </w:pPr>
            <w:r w:rsidRPr="00F4442E">
              <w:rPr>
                <w:rFonts w:ascii="Times New Roman" w:hAnsi="Times New Roman" w:cs="Times New Roman"/>
                <w:b/>
                <w:sz w:val="18"/>
                <w:szCs w:val="18"/>
              </w:rPr>
              <w:t>YAPILACAK BAKIM</w:t>
            </w:r>
          </w:p>
        </w:tc>
        <w:tc>
          <w:tcPr>
            <w:tcW w:w="1272" w:type="dxa"/>
          </w:tcPr>
          <w:p w14:paraId="7A4AFE60" w14:textId="77777777" w:rsidR="0028314A" w:rsidRPr="00F4442E" w:rsidRDefault="0028314A" w:rsidP="0028314A">
            <w:pPr>
              <w:jc w:val="center"/>
              <w:rPr>
                <w:rFonts w:ascii="Times New Roman" w:hAnsi="Times New Roman" w:cs="Times New Roman"/>
                <w:b/>
                <w:sz w:val="18"/>
                <w:szCs w:val="18"/>
              </w:rPr>
            </w:pPr>
            <w:r w:rsidRPr="00F4442E">
              <w:rPr>
                <w:rFonts w:ascii="Times New Roman" w:hAnsi="Times New Roman" w:cs="Times New Roman"/>
                <w:b/>
                <w:sz w:val="18"/>
                <w:szCs w:val="18"/>
              </w:rPr>
              <w:t>EVET</w:t>
            </w:r>
          </w:p>
        </w:tc>
        <w:tc>
          <w:tcPr>
            <w:tcW w:w="1273" w:type="dxa"/>
          </w:tcPr>
          <w:p w14:paraId="2A0D9227" w14:textId="77777777" w:rsidR="0028314A" w:rsidRPr="00F4442E" w:rsidRDefault="0028314A" w:rsidP="0028314A">
            <w:pPr>
              <w:jc w:val="center"/>
              <w:rPr>
                <w:rFonts w:ascii="Times New Roman" w:hAnsi="Times New Roman" w:cs="Times New Roman"/>
                <w:b/>
                <w:sz w:val="18"/>
                <w:szCs w:val="18"/>
              </w:rPr>
            </w:pPr>
            <w:r w:rsidRPr="00F4442E">
              <w:rPr>
                <w:rFonts w:ascii="Times New Roman" w:hAnsi="Times New Roman" w:cs="Times New Roman"/>
                <w:b/>
                <w:sz w:val="18"/>
                <w:szCs w:val="18"/>
              </w:rPr>
              <w:t>HAYIR</w:t>
            </w:r>
          </w:p>
        </w:tc>
      </w:tr>
      <w:tr w:rsidR="0028314A" w:rsidRPr="00F4442E" w14:paraId="50290A85" w14:textId="77777777" w:rsidTr="006C05EE">
        <w:tc>
          <w:tcPr>
            <w:tcW w:w="7083" w:type="dxa"/>
          </w:tcPr>
          <w:p w14:paraId="2A265EE8" w14:textId="77777777" w:rsidR="0028314A" w:rsidRPr="00F4442E" w:rsidRDefault="0028314A" w:rsidP="0028314A">
            <w:pPr>
              <w:pStyle w:val="ListeParagraf"/>
              <w:numPr>
                <w:ilvl w:val="0"/>
                <w:numId w:val="3"/>
              </w:numPr>
              <w:jc w:val="both"/>
              <w:rPr>
                <w:rFonts w:ascii="Times New Roman" w:hAnsi="Times New Roman" w:cs="Times New Roman"/>
                <w:sz w:val="20"/>
                <w:szCs w:val="20"/>
              </w:rPr>
            </w:pPr>
            <w:r w:rsidRPr="00F4442E">
              <w:rPr>
                <w:rFonts w:ascii="Times New Roman" w:hAnsi="Times New Roman" w:cs="Times New Roman"/>
                <w:sz w:val="20"/>
                <w:szCs w:val="20"/>
              </w:rPr>
              <w:t>Bakımı yapan görevli maske, eldiven vb. kişisel koruyucu donanımlarını kullanılır.</w:t>
            </w:r>
          </w:p>
        </w:tc>
        <w:tc>
          <w:tcPr>
            <w:tcW w:w="1272" w:type="dxa"/>
          </w:tcPr>
          <w:p w14:paraId="1D13B4D6" w14:textId="77777777" w:rsidR="0028314A" w:rsidRPr="00F4442E" w:rsidRDefault="0028314A" w:rsidP="00927A7C">
            <w:pPr>
              <w:rPr>
                <w:rFonts w:ascii="Times New Roman" w:hAnsi="Times New Roman" w:cs="Times New Roman"/>
                <w:sz w:val="20"/>
                <w:szCs w:val="20"/>
              </w:rPr>
            </w:pPr>
          </w:p>
        </w:tc>
        <w:tc>
          <w:tcPr>
            <w:tcW w:w="1273" w:type="dxa"/>
          </w:tcPr>
          <w:p w14:paraId="180D4552" w14:textId="77777777" w:rsidR="0028314A" w:rsidRPr="00F4442E" w:rsidRDefault="0028314A" w:rsidP="00927A7C">
            <w:pPr>
              <w:rPr>
                <w:rFonts w:ascii="Times New Roman" w:hAnsi="Times New Roman" w:cs="Times New Roman"/>
                <w:sz w:val="20"/>
                <w:szCs w:val="20"/>
              </w:rPr>
            </w:pPr>
          </w:p>
        </w:tc>
      </w:tr>
      <w:tr w:rsidR="0028314A" w:rsidRPr="00F4442E" w14:paraId="15AC3FC4" w14:textId="77777777" w:rsidTr="006C05EE">
        <w:tc>
          <w:tcPr>
            <w:tcW w:w="7083" w:type="dxa"/>
          </w:tcPr>
          <w:p w14:paraId="51855ED7"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İşlem sırasında gerekli çevresel koruyucu önlemler alınır.</w:t>
            </w:r>
          </w:p>
        </w:tc>
        <w:tc>
          <w:tcPr>
            <w:tcW w:w="1272" w:type="dxa"/>
          </w:tcPr>
          <w:p w14:paraId="049445BC" w14:textId="77777777" w:rsidR="0028314A" w:rsidRPr="00F4442E" w:rsidRDefault="0028314A" w:rsidP="00927A7C">
            <w:pPr>
              <w:rPr>
                <w:rFonts w:ascii="Times New Roman" w:hAnsi="Times New Roman" w:cs="Times New Roman"/>
                <w:sz w:val="20"/>
                <w:szCs w:val="20"/>
              </w:rPr>
            </w:pPr>
          </w:p>
        </w:tc>
        <w:tc>
          <w:tcPr>
            <w:tcW w:w="1273" w:type="dxa"/>
          </w:tcPr>
          <w:p w14:paraId="4743F8CA" w14:textId="77777777" w:rsidR="0028314A" w:rsidRPr="00F4442E" w:rsidRDefault="0028314A" w:rsidP="00927A7C">
            <w:pPr>
              <w:rPr>
                <w:rFonts w:ascii="Times New Roman" w:hAnsi="Times New Roman" w:cs="Times New Roman"/>
                <w:sz w:val="20"/>
                <w:szCs w:val="20"/>
              </w:rPr>
            </w:pPr>
          </w:p>
        </w:tc>
      </w:tr>
      <w:tr w:rsidR="0028314A" w:rsidRPr="00F4442E" w14:paraId="6B653B4C" w14:textId="77777777" w:rsidTr="006C05EE">
        <w:tc>
          <w:tcPr>
            <w:tcW w:w="7083" w:type="dxa"/>
          </w:tcPr>
          <w:p w14:paraId="0C1708A4"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Depo suyu boşaltıldıktan sonra depo yüzeyine ve tabanına uygun temizlik maddesi uygulanır.</w:t>
            </w:r>
          </w:p>
        </w:tc>
        <w:tc>
          <w:tcPr>
            <w:tcW w:w="1272" w:type="dxa"/>
          </w:tcPr>
          <w:p w14:paraId="6AB32529" w14:textId="77777777" w:rsidR="0028314A" w:rsidRPr="00F4442E" w:rsidRDefault="0028314A" w:rsidP="00927A7C">
            <w:pPr>
              <w:rPr>
                <w:rFonts w:ascii="Times New Roman" w:hAnsi="Times New Roman" w:cs="Times New Roman"/>
                <w:sz w:val="20"/>
                <w:szCs w:val="20"/>
              </w:rPr>
            </w:pPr>
          </w:p>
        </w:tc>
        <w:tc>
          <w:tcPr>
            <w:tcW w:w="1273" w:type="dxa"/>
          </w:tcPr>
          <w:p w14:paraId="75A58ED3" w14:textId="77777777" w:rsidR="0028314A" w:rsidRPr="00F4442E" w:rsidRDefault="0028314A" w:rsidP="00927A7C">
            <w:pPr>
              <w:rPr>
                <w:rFonts w:ascii="Times New Roman" w:hAnsi="Times New Roman" w:cs="Times New Roman"/>
                <w:sz w:val="20"/>
                <w:szCs w:val="20"/>
              </w:rPr>
            </w:pPr>
          </w:p>
        </w:tc>
      </w:tr>
      <w:tr w:rsidR="0028314A" w:rsidRPr="00F4442E" w14:paraId="42B3A651" w14:textId="77777777" w:rsidTr="006C05EE">
        <w:tc>
          <w:tcPr>
            <w:tcW w:w="7083" w:type="dxa"/>
          </w:tcPr>
          <w:p w14:paraId="25A0BC2F"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Duvarlarda ve tabanda bulunan kirli tabakaların çözülmesi beklenir.</w:t>
            </w:r>
          </w:p>
        </w:tc>
        <w:tc>
          <w:tcPr>
            <w:tcW w:w="1272" w:type="dxa"/>
          </w:tcPr>
          <w:p w14:paraId="22602E5E" w14:textId="77777777" w:rsidR="0028314A" w:rsidRPr="00F4442E" w:rsidRDefault="0028314A" w:rsidP="00927A7C">
            <w:pPr>
              <w:rPr>
                <w:rFonts w:ascii="Times New Roman" w:hAnsi="Times New Roman" w:cs="Times New Roman"/>
                <w:sz w:val="20"/>
                <w:szCs w:val="20"/>
              </w:rPr>
            </w:pPr>
          </w:p>
        </w:tc>
        <w:tc>
          <w:tcPr>
            <w:tcW w:w="1273" w:type="dxa"/>
          </w:tcPr>
          <w:p w14:paraId="5EDF9713" w14:textId="77777777" w:rsidR="0028314A" w:rsidRPr="00F4442E" w:rsidRDefault="0028314A" w:rsidP="00927A7C">
            <w:pPr>
              <w:rPr>
                <w:rFonts w:ascii="Times New Roman" w:hAnsi="Times New Roman" w:cs="Times New Roman"/>
                <w:sz w:val="20"/>
                <w:szCs w:val="20"/>
              </w:rPr>
            </w:pPr>
          </w:p>
        </w:tc>
      </w:tr>
      <w:tr w:rsidR="0028314A" w:rsidRPr="00F4442E" w14:paraId="37C67558" w14:textId="77777777" w:rsidTr="006C05EE">
        <w:tc>
          <w:tcPr>
            <w:tcW w:w="7083" w:type="dxa"/>
          </w:tcPr>
          <w:p w14:paraId="01005948"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Çözülen kirler bir fırça ile iyice ovularak tamamen yüzeyden ayrılması sağlanır.</w:t>
            </w:r>
          </w:p>
        </w:tc>
        <w:tc>
          <w:tcPr>
            <w:tcW w:w="1272" w:type="dxa"/>
          </w:tcPr>
          <w:p w14:paraId="056DC932" w14:textId="77777777" w:rsidR="0028314A" w:rsidRPr="00F4442E" w:rsidRDefault="0028314A" w:rsidP="00927A7C">
            <w:pPr>
              <w:rPr>
                <w:rFonts w:ascii="Times New Roman" w:hAnsi="Times New Roman" w:cs="Times New Roman"/>
                <w:sz w:val="20"/>
                <w:szCs w:val="20"/>
              </w:rPr>
            </w:pPr>
          </w:p>
        </w:tc>
        <w:tc>
          <w:tcPr>
            <w:tcW w:w="1273" w:type="dxa"/>
          </w:tcPr>
          <w:p w14:paraId="5FCC32D1" w14:textId="77777777" w:rsidR="0028314A" w:rsidRPr="00F4442E" w:rsidRDefault="0028314A" w:rsidP="00927A7C">
            <w:pPr>
              <w:rPr>
                <w:rFonts w:ascii="Times New Roman" w:hAnsi="Times New Roman" w:cs="Times New Roman"/>
                <w:sz w:val="20"/>
                <w:szCs w:val="20"/>
              </w:rPr>
            </w:pPr>
          </w:p>
        </w:tc>
      </w:tr>
      <w:tr w:rsidR="0028314A" w:rsidRPr="00F4442E" w14:paraId="32B29559" w14:textId="77777777" w:rsidTr="006C05EE">
        <w:tc>
          <w:tcPr>
            <w:tcW w:w="7083" w:type="dxa"/>
          </w:tcPr>
          <w:p w14:paraId="53907D65"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Daha sonra yüksek basınçlı yıkama makinesi ile yüzeyler ve taban temizlenir.</w:t>
            </w:r>
          </w:p>
        </w:tc>
        <w:tc>
          <w:tcPr>
            <w:tcW w:w="1272" w:type="dxa"/>
          </w:tcPr>
          <w:p w14:paraId="69277005" w14:textId="77777777" w:rsidR="0028314A" w:rsidRPr="00F4442E" w:rsidRDefault="0028314A" w:rsidP="00927A7C">
            <w:pPr>
              <w:rPr>
                <w:rFonts w:ascii="Times New Roman" w:hAnsi="Times New Roman" w:cs="Times New Roman"/>
                <w:sz w:val="20"/>
                <w:szCs w:val="20"/>
              </w:rPr>
            </w:pPr>
          </w:p>
        </w:tc>
        <w:tc>
          <w:tcPr>
            <w:tcW w:w="1273" w:type="dxa"/>
          </w:tcPr>
          <w:p w14:paraId="290151F9" w14:textId="77777777" w:rsidR="0028314A" w:rsidRPr="00F4442E" w:rsidRDefault="0028314A" w:rsidP="00927A7C">
            <w:pPr>
              <w:rPr>
                <w:rFonts w:ascii="Times New Roman" w:hAnsi="Times New Roman" w:cs="Times New Roman"/>
                <w:sz w:val="20"/>
                <w:szCs w:val="20"/>
              </w:rPr>
            </w:pPr>
          </w:p>
        </w:tc>
      </w:tr>
      <w:tr w:rsidR="0028314A" w:rsidRPr="00F4442E" w14:paraId="622B8826" w14:textId="77777777" w:rsidTr="006C05EE">
        <w:tc>
          <w:tcPr>
            <w:tcW w:w="7083" w:type="dxa"/>
          </w:tcPr>
          <w:p w14:paraId="081853A6"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Depo su giriş vanaları ve şamandıraların çalışması kontrol edilir.</w:t>
            </w:r>
          </w:p>
        </w:tc>
        <w:tc>
          <w:tcPr>
            <w:tcW w:w="1272" w:type="dxa"/>
          </w:tcPr>
          <w:p w14:paraId="284DB264" w14:textId="77777777" w:rsidR="0028314A" w:rsidRPr="00F4442E" w:rsidRDefault="0028314A" w:rsidP="00927A7C">
            <w:pPr>
              <w:rPr>
                <w:rFonts w:ascii="Times New Roman" w:hAnsi="Times New Roman" w:cs="Times New Roman"/>
                <w:sz w:val="20"/>
                <w:szCs w:val="20"/>
              </w:rPr>
            </w:pPr>
          </w:p>
        </w:tc>
        <w:tc>
          <w:tcPr>
            <w:tcW w:w="1273" w:type="dxa"/>
          </w:tcPr>
          <w:p w14:paraId="47C16AD0" w14:textId="77777777" w:rsidR="0028314A" w:rsidRPr="00F4442E" w:rsidRDefault="0028314A" w:rsidP="00927A7C">
            <w:pPr>
              <w:rPr>
                <w:rFonts w:ascii="Times New Roman" w:hAnsi="Times New Roman" w:cs="Times New Roman"/>
                <w:sz w:val="20"/>
                <w:szCs w:val="20"/>
              </w:rPr>
            </w:pPr>
          </w:p>
        </w:tc>
      </w:tr>
      <w:tr w:rsidR="0028314A" w:rsidRPr="00F4442E" w14:paraId="5400B47A" w14:textId="77777777" w:rsidTr="006C05EE">
        <w:tc>
          <w:tcPr>
            <w:tcW w:w="7083" w:type="dxa"/>
          </w:tcPr>
          <w:p w14:paraId="3B130ACC"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Depo yüzeyinde ve tabanındaki kaplamalarda çatlama, kavlama, dökülme var mı kontrol edilir.</w:t>
            </w:r>
          </w:p>
        </w:tc>
        <w:tc>
          <w:tcPr>
            <w:tcW w:w="1272" w:type="dxa"/>
          </w:tcPr>
          <w:p w14:paraId="64920AA6" w14:textId="77777777" w:rsidR="0028314A" w:rsidRPr="00F4442E" w:rsidRDefault="0028314A" w:rsidP="00927A7C">
            <w:pPr>
              <w:rPr>
                <w:rFonts w:ascii="Times New Roman" w:hAnsi="Times New Roman" w:cs="Times New Roman"/>
                <w:sz w:val="20"/>
                <w:szCs w:val="20"/>
              </w:rPr>
            </w:pPr>
          </w:p>
        </w:tc>
        <w:tc>
          <w:tcPr>
            <w:tcW w:w="1273" w:type="dxa"/>
          </w:tcPr>
          <w:p w14:paraId="51AF7AA4" w14:textId="77777777" w:rsidR="0028314A" w:rsidRPr="00F4442E" w:rsidRDefault="0028314A" w:rsidP="00927A7C">
            <w:pPr>
              <w:rPr>
                <w:rFonts w:ascii="Times New Roman" w:hAnsi="Times New Roman" w:cs="Times New Roman"/>
                <w:sz w:val="20"/>
                <w:szCs w:val="20"/>
              </w:rPr>
            </w:pPr>
          </w:p>
        </w:tc>
      </w:tr>
      <w:tr w:rsidR="0028314A" w:rsidRPr="00F4442E" w14:paraId="6519CE2E" w14:textId="77777777" w:rsidTr="006C05EE">
        <w:tc>
          <w:tcPr>
            <w:tcW w:w="7083" w:type="dxa"/>
          </w:tcPr>
          <w:p w14:paraId="3A18906D"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Depo doldurularak klorlanır.</w:t>
            </w:r>
          </w:p>
        </w:tc>
        <w:tc>
          <w:tcPr>
            <w:tcW w:w="1272" w:type="dxa"/>
          </w:tcPr>
          <w:p w14:paraId="5B6972D9" w14:textId="77777777" w:rsidR="0028314A" w:rsidRPr="00F4442E" w:rsidRDefault="0028314A" w:rsidP="00927A7C">
            <w:pPr>
              <w:rPr>
                <w:rFonts w:ascii="Times New Roman" w:hAnsi="Times New Roman" w:cs="Times New Roman"/>
                <w:sz w:val="20"/>
                <w:szCs w:val="20"/>
              </w:rPr>
            </w:pPr>
          </w:p>
        </w:tc>
        <w:tc>
          <w:tcPr>
            <w:tcW w:w="1273" w:type="dxa"/>
          </w:tcPr>
          <w:p w14:paraId="7767D315" w14:textId="77777777" w:rsidR="0028314A" w:rsidRPr="00F4442E" w:rsidRDefault="0028314A" w:rsidP="00927A7C">
            <w:pPr>
              <w:rPr>
                <w:rFonts w:ascii="Times New Roman" w:hAnsi="Times New Roman" w:cs="Times New Roman"/>
                <w:sz w:val="20"/>
                <w:szCs w:val="20"/>
              </w:rPr>
            </w:pPr>
          </w:p>
        </w:tc>
      </w:tr>
      <w:tr w:rsidR="0028314A" w:rsidRPr="00F4442E" w14:paraId="0389B071" w14:textId="77777777" w:rsidTr="006C05EE">
        <w:tc>
          <w:tcPr>
            <w:tcW w:w="7083" w:type="dxa"/>
          </w:tcPr>
          <w:p w14:paraId="2A0796CD" w14:textId="77777777" w:rsidR="0028314A" w:rsidRPr="00F4442E" w:rsidRDefault="0028314A" w:rsidP="0028314A">
            <w:pPr>
              <w:pStyle w:val="ListeParagraf"/>
              <w:numPr>
                <w:ilvl w:val="0"/>
                <w:numId w:val="3"/>
              </w:numPr>
              <w:rPr>
                <w:rFonts w:ascii="Times New Roman" w:hAnsi="Times New Roman" w:cs="Times New Roman"/>
                <w:sz w:val="20"/>
                <w:szCs w:val="20"/>
              </w:rPr>
            </w:pPr>
            <w:r w:rsidRPr="00F4442E">
              <w:rPr>
                <w:rFonts w:ascii="Times New Roman" w:hAnsi="Times New Roman" w:cs="Times New Roman"/>
                <w:sz w:val="20"/>
                <w:szCs w:val="20"/>
              </w:rPr>
              <w:t>Klor testi yapılır uygunsa su şebekeye verilir.</w:t>
            </w:r>
          </w:p>
        </w:tc>
        <w:tc>
          <w:tcPr>
            <w:tcW w:w="1272" w:type="dxa"/>
          </w:tcPr>
          <w:p w14:paraId="0030F305" w14:textId="77777777" w:rsidR="0028314A" w:rsidRPr="00F4442E" w:rsidRDefault="0028314A" w:rsidP="00927A7C">
            <w:pPr>
              <w:rPr>
                <w:rFonts w:ascii="Times New Roman" w:hAnsi="Times New Roman" w:cs="Times New Roman"/>
                <w:sz w:val="20"/>
                <w:szCs w:val="20"/>
              </w:rPr>
            </w:pPr>
          </w:p>
        </w:tc>
        <w:tc>
          <w:tcPr>
            <w:tcW w:w="1273" w:type="dxa"/>
          </w:tcPr>
          <w:p w14:paraId="70E7B14C" w14:textId="77777777" w:rsidR="0028314A" w:rsidRPr="00F4442E" w:rsidRDefault="0028314A" w:rsidP="00927A7C">
            <w:pPr>
              <w:rPr>
                <w:rFonts w:ascii="Times New Roman" w:hAnsi="Times New Roman" w:cs="Times New Roman"/>
                <w:sz w:val="20"/>
                <w:szCs w:val="20"/>
              </w:rPr>
            </w:pPr>
          </w:p>
        </w:tc>
      </w:tr>
    </w:tbl>
    <w:p w14:paraId="54429C44" w14:textId="77777777" w:rsidR="00927A7C" w:rsidRPr="00F4442E" w:rsidRDefault="00927A7C" w:rsidP="00927A7C">
      <w:pPr>
        <w:rPr>
          <w:rFonts w:ascii="Times New Roman" w:hAnsi="Times New Roman" w:cs="Times New Roman"/>
          <w:sz w:val="20"/>
          <w:szCs w:val="20"/>
        </w:rPr>
      </w:pPr>
    </w:p>
    <w:p w14:paraId="1A71C5E8" w14:textId="77777777" w:rsidR="0028314A" w:rsidRPr="00F4442E" w:rsidRDefault="0028314A" w:rsidP="00927A7C">
      <w:pPr>
        <w:rPr>
          <w:rFonts w:ascii="Times New Roman" w:hAnsi="Times New Roman" w:cs="Times New Roman"/>
          <w:b/>
          <w:sz w:val="20"/>
          <w:szCs w:val="20"/>
          <w:u w:val="single"/>
        </w:rPr>
      </w:pPr>
      <w:r w:rsidRPr="00F4442E">
        <w:rPr>
          <w:rFonts w:ascii="Times New Roman" w:hAnsi="Times New Roman" w:cs="Times New Roman"/>
          <w:b/>
          <w:sz w:val="20"/>
          <w:szCs w:val="20"/>
          <w:u w:val="single"/>
        </w:rPr>
        <w:t>Düşünceler</w:t>
      </w:r>
    </w:p>
    <w:p w14:paraId="19C209A9" w14:textId="77777777" w:rsidR="0028314A" w:rsidRPr="00F4442E" w:rsidRDefault="0028314A" w:rsidP="00927A7C">
      <w:pPr>
        <w:rPr>
          <w:rFonts w:ascii="Times New Roman" w:hAnsi="Times New Roman" w:cs="Times New Roman"/>
          <w:sz w:val="20"/>
          <w:szCs w:val="20"/>
        </w:rPr>
      </w:pPr>
      <w:r w:rsidRPr="00F4442E">
        <w:rPr>
          <w:rFonts w:ascii="Times New Roman" w:hAnsi="Times New Roman" w:cs="Times New Roman"/>
          <w:sz w:val="20"/>
          <w:szCs w:val="20"/>
        </w:rPr>
        <w:t>________________________________________________________________________________________</w:t>
      </w:r>
    </w:p>
    <w:p w14:paraId="43F94A99" w14:textId="77777777" w:rsidR="0028314A" w:rsidRPr="00F4442E" w:rsidRDefault="0028314A" w:rsidP="00927A7C">
      <w:pPr>
        <w:rPr>
          <w:rFonts w:ascii="Times New Roman" w:hAnsi="Times New Roman" w:cs="Times New Roman"/>
          <w:sz w:val="20"/>
          <w:szCs w:val="20"/>
        </w:rPr>
      </w:pPr>
      <w:r w:rsidRPr="00F4442E">
        <w:rPr>
          <w:rFonts w:ascii="Times New Roman" w:hAnsi="Times New Roman" w:cs="Times New Roman"/>
          <w:sz w:val="20"/>
          <w:szCs w:val="20"/>
        </w:rPr>
        <w:t>________________________________________________________________________________________</w:t>
      </w:r>
    </w:p>
    <w:p w14:paraId="4DAF9DE2" w14:textId="77777777" w:rsidR="0028314A" w:rsidRPr="00F4442E" w:rsidRDefault="0028314A" w:rsidP="00927A7C">
      <w:pPr>
        <w:rPr>
          <w:rFonts w:ascii="Times New Roman" w:hAnsi="Times New Roman" w:cs="Times New Roman"/>
          <w:sz w:val="20"/>
          <w:szCs w:val="20"/>
        </w:rPr>
      </w:pPr>
      <w:r w:rsidRPr="00F4442E">
        <w:rPr>
          <w:rFonts w:ascii="Times New Roman" w:hAnsi="Times New Roman" w:cs="Times New Roman"/>
          <w:sz w:val="20"/>
          <w:szCs w:val="20"/>
        </w:rPr>
        <w:t>________________________________________________________________________________________</w:t>
      </w:r>
    </w:p>
    <w:p w14:paraId="6548B9D2" w14:textId="77777777" w:rsidR="0028314A" w:rsidRPr="00F4442E" w:rsidRDefault="0028314A" w:rsidP="00927A7C">
      <w:pPr>
        <w:rPr>
          <w:rFonts w:ascii="Times New Roman" w:hAnsi="Times New Roman" w:cs="Times New Roman"/>
          <w:sz w:val="20"/>
          <w:szCs w:val="20"/>
        </w:rPr>
      </w:pPr>
      <w:r w:rsidRPr="00F4442E">
        <w:rPr>
          <w:rFonts w:ascii="Times New Roman" w:hAnsi="Times New Roman" w:cs="Times New Roman"/>
          <w:sz w:val="20"/>
          <w:szCs w:val="20"/>
        </w:rPr>
        <w:t>________________________________________________________________________________________</w:t>
      </w:r>
    </w:p>
    <w:p w14:paraId="320D9B82" w14:textId="77777777" w:rsidR="0028314A" w:rsidRPr="00F4442E" w:rsidRDefault="0028314A" w:rsidP="00927A7C">
      <w:pPr>
        <w:rPr>
          <w:rFonts w:ascii="Times New Roman" w:hAnsi="Times New Roman" w:cs="Times New Roman"/>
          <w:sz w:val="20"/>
          <w:szCs w:val="20"/>
        </w:rPr>
      </w:pPr>
      <w:r w:rsidRPr="00F4442E">
        <w:rPr>
          <w:rFonts w:ascii="Times New Roman" w:hAnsi="Times New Roman" w:cs="Times New Roman"/>
          <w:sz w:val="20"/>
          <w:szCs w:val="20"/>
        </w:rPr>
        <w:t>________________________________________________________________________________________</w:t>
      </w:r>
    </w:p>
    <w:p w14:paraId="4F13AB7C" w14:textId="77777777" w:rsidR="0028314A" w:rsidRPr="00F4442E" w:rsidRDefault="0028314A" w:rsidP="0028314A">
      <w:pPr>
        <w:jc w:val="both"/>
        <w:rPr>
          <w:rFonts w:ascii="Times New Roman" w:hAnsi="Times New Roman" w:cs="Times New Roman"/>
          <w:sz w:val="20"/>
          <w:szCs w:val="20"/>
        </w:rPr>
      </w:pPr>
      <w:r w:rsidRPr="00F4442E">
        <w:rPr>
          <w:rFonts w:ascii="Times New Roman" w:hAnsi="Times New Roman" w:cs="Times New Roman"/>
          <w:b/>
          <w:sz w:val="20"/>
          <w:szCs w:val="20"/>
          <w:u w:val="single"/>
        </w:rPr>
        <w:t>NOT:</w:t>
      </w:r>
      <w:r w:rsidRPr="00F4442E">
        <w:rPr>
          <w:rFonts w:ascii="Times New Roman" w:hAnsi="Times New Roman" w:cs="Times New Roman"/>
          <w:sz w:val="20"/>
          <w:szCs w:val="20"/>
        </w:rPr>
        <w:t xml:space="preserve"> Bakımlar yangın ve içme suyu deposu için ayrı yapılacak. Tespit edilen arızalar giderilecek. Giderilemeyen arızalar ve yapılan işlemler teknik rapor kısmına yazılacak. Teknik servis amirine bilgi verilecek, bakımlar mart, ağustos ve aralık aylarında yapılacak.</w:t>
      </w:r>
    </w:p>
    <w:p w14:paraId="40A6850B" w14:textId="77777777" w:rsidR="0028314A" w:rsidRPr="00F4442E" w:rsidRDefault="0028314A" w:rsidP="0028314A">
      <w:pPr>
        <w:jc w:val="both"/>
        <w:rPr>
          <w:rFonts w:ascii="Times New Roman" w:hAnsi="Times New Roman" w:cs="Times New Roman"/>
          <w:sz w:val="20"/>
          <w:szCs w:val="20"/>
        </w:rPr>
      </w:pPr>
    </w:p>
    <w:p w14:paraId="4F4ADE66" w14:textId="77777777" w:rsidR="0028314A" w:rsidRPr="00F4442E" w:rsidRDefault="0028314A" w:rsidP="0028314A">
      <w:pPr>
        <w:jc w:val="both"/>
        <w:rPr>
          <w:rFonts w:ascii="Times New Roman" w:hAnsi="Times New Roman" w:cs="Times New Roman"/>
          <w:b/>
          <w:sz w:val="20"/>
          <w:szCs w:val="20"/>
        </w:rPr>
      </w:pPr>
      <w:r w:rsidRPr="00F4442E">
        <w:rPr>
          <w:rFonts w:ascii="Times New Roman" w:hAnsi="Times New Roman" w:cs="Times New Roman"/>
          <w:b/>
          <w:sz w:val="20"/>
          <w:szCs w:val="20"/>
        </w:rPr>
        <w:t>Bakımı Yapan</w:t>
      </w:r>
      <w:r w:rsidR="00661A7B" w:rsidRPr="00F4442E">
        <w:rPr>
          <w:rFonts w:ascii="Times New Roman" w:hAnsi="Times New Roman" w:cs="Times New Roman"/>
          <w:b/>
          <w:sz w:val="20"/>
          <w:szCs w:val="20"/>
        </w:rPr>
        <w:tab/>
      </w:r>
      <w:r w:rsidR="00661A7B" w:rsidRPr="00F4442E">
        <w:rPr>
          <w:rFonts w:ascii="Times New Roman" w:hAnsi="Times New Roman" w:cs="Times New Roman"/>
          <w:b/>
          <w:sz w:val="20"/>
          <w:szCs w:val="20"/>
        </w:rPr>
        <w:tab/>
      </w:r>
      <w:r w:rsidR="00661A7B" w:rsidRPr="00F4442E">
        <w:rPr>
          <w:rFonts w:ascii="Times New Roman" w:hAnsi="Times New Roman" w:cs="Times New Roman"/>
          <w:b/>
          <w:sz w:val="20"/>
          <w:szCs w:val="20"/>
        </w:rPr>
        <w:tab/>
      </w:r>
      <w:r w:rsidR="00661A7B" w:rsidRPr="00F4442E">
        <w:rPr>
          <w:rFonts w:ascii="Times New Roman" w:hAnsi="Times New Roman" w:cs="Times New Roman"/>
          <w:b/>
          <w:sz w:val="20"/>
          <w:szCs w:val="20"/>
        </w:rPr>
        <w:tab/>
      </w:r>
      <w:r w:rsidR="00661A7B" w:rsidRPr="00F4442E">
        <w:rPr>
          <w:rFonts w:ascii="Times New Roman" w:hAnsi="Times New Roman" w:cs="Times New Roman"/>
          <w:b/>
          <w:sz w:val="20"/>
          <w:szCs w:val="20"/>
        </w:rPr>
        <w:tab/>
      </w:r>
      <w:r w:rsidR="00661A7B" w:rsidRPr="00F4442E">
        <w:rPr>
          <w:rFonts w:ascii="Times New Roman" w:hAnsi="Times New Roman" w:cs="Times New Roman"/>
          <w:b/>
          <w:sz w:val="20"/>
          <w:szCs w:val="20"/>
        </w:rPr>
        <w:tab/>
      </w:r>
      <w:r w:rsidR="00661A7B" w:rsidRPr="00F4442E">
        <w:rPr>
          <w:rFonts w:ascii="Times New Roman" w:hAnsi="Times New Roman" w:cs="Times New Roman"/>
          <w:b/>
          <w:sz w:val="20"/>
          <w:szCs w:val="20"/>
        </w:rPr>
        <w:tab/>
        <w:t>Onaylayan</w:t>
      </w:r>
    </w:p>
    <w:p w14:paraId="0642BC03" w14:textId="77777777" w:rsidR="00661A7B" w:rsidRPr="00F4442E" w:rsidRDefault="00661A7B" w:rsidP="0028314A">
      <w:pPr>
        <w:jc w:val="both"/>
        <w:rPr>
          <w:rFonts w:ascii="Times New Roman" w:hAnsi="Times New Roman" w:cs="Times New Roman"/>
          <w:sz w:val="20"/>
          <w:szCs w:val="20"/>
        </w:rPr>
      </w:pPr>
      <w:proofErr w:type="gramStart"/>
      <w:r w:rsidRPr="00F4442E">
        <w:rPr>
          <w:rFonts w:ascii="Times New Roman" w:hAnsi="Times New Roman" w:cs="Times New Roman"/>
          <w:sz w:val="20"/>
          <w:szCs w:val="20"/>
        </w:rPr>
        <w:t>Tarih :</w:t>
      </w:r>
      <w:proofErr w:type="gramEnd"/>
      <w:r w:rsidRPr="00F4442E">
        <w:rPr>
          <w:rFonts w:ascii="Times New Roman" w:hAnsi="Times New Roman" w:cs="Times New Roman"/>
          <w:sz w:val="20"/>
          <w:szCs w:val="20"/>
        </w:rPr>
        <w:t xml:space="preserve"> __ / __ / ____</w:t>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t>Tarih : __ / __ / ____</w:t>
      </w:r>
    </w:p>
    <w:p w14:paraId="4933611B" w14:textId="77777777" w:rsidR="00661A7B" w:rsidRPr="00F4442E" w:rsidRDefault="00661A7B" w:rsidP="00661A7B">
      <w:pPr>
        <w:jc w:val="both"/>
        <w:rPr>
          <w:rFonts w:ascii="Times New Roman" w:hAnsi="Times New Roman" w:cs="Times New Roman"/>
          <w:sz w:val="20"/>
          <w:szCs w:val="20"/>
        </w:rPr>
      </w:pPr>
      <w:r w:rsidRPr="00F4442E">
        <w:rPr>
          <w:rFonts w:ascii="Times New Roman" w:hAnsi="Times New Roman" w:cs="Times New Roman"/>
          <w:sz w:val="20"/>
          <w:szCs w:val="20"/>
        </w:rPr>
        <w:t>Adı-</w:t>
      </w:r>
      <w:proofErr w:type="spellStart"/>
      <w:r w:rsidRPr="00F4442E">
        <w:rPr>
          <w:rFonts w:ascii="Times New Roman" w:hAnsi="Times New Roman" w:cs="Times New Roman"/>
          <w:sz w:val="20"/>
          <w:szCs w:val="20"/>
        </w:rPr>
        <w:t>Soyad</w:t>
      </w:r>
      <w:proofErr w:type="spellEnd"/>
      <w:r w:rsidRPr="00F4442E">
        <w:rPr>
          <w:rFonts w:ascii="Times New Roman" w:hAnsi="Times New Roman" w:cs="Times New Roman"/>
          <w:sz w:val="20"/>
          <w:szCs w:val="20"/>
        </w:rPr>
        <w:t xml:space="preserve"> / İmza</w:t>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t>Adı-</w:t>
      </w:r>
      <w:proofErr w:type="spellStart"/>
      <w:r w:rsidRPr="00F4442E">
        <w:rPr>
          <w:rFonts w:ascii="Times New Roman" w:hAnsi="Times New Roman" w:cs="Times New Roman"/>
          <w:sz w:val="20"/>
          <w:szCs w:val="20"/>
        </w:rPr>
        <w:t>Soyad</w:t>
      </w:r>
      <w:proofErr w:type="spellEnd"/>
      <w:r w:rsidRPr="00F4442E">
        <w:rPr>
          <w:rFonts w:ascii="Times New Roman" w:hAnsi="Times New Roman" w:cs="Times New Roman"/>
          <w:sz w:val="20"/>
          <w:szCs w:val="20"/>
        </w:rPr>
        <w:t xml:space="preserve"> / İmza</w:t>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p>
    <w:p w14:paraId="5321347B" w14:textId="77777777" w:rsidR="00661A7B" w:rsidRPr="00F4442E" w:rsidRDefault="00661A7B" w:rsidP="00661A7B">
      <w:pPr>
        <w:jc w:val="both"/>
        <w:rPr>
          <w:rFonts w:ascii="Times New Roman" w:hAnsi="Times New Roman" w:cs="Times New Roman"/>
          <w:sz w:val="20"/>
          <w:szCs w:val="20"/>
        </w:rPr>
      </w:pPr>
      <w:r w:rsidRPr="00F4442E">
        <w:rPr>
          <w:rFonts w:ascii="Times New Roman" w:hAnsi="Times New Roman" w:cs="Times New Roman"/>
          <w:sz w:val="20"/>
          <w:szCs w:val="20"/>
        </w:rPr>
        <w:t>________________________</w:t>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r>
      <w:r w:rsidRPr="00F4442E">
        <w:rPr>
          <w:rFonts w:ascii="Times New Roman" w:hAnsi="Times New Roman" w:cs="Times New Roman"/>
          <w:sz w:val="20"/>
          <w:szCs w:val="20"/>
        </w:rPr>
        <w:tab/>
        <w:t>________________________</w:t>
      </w:r>
    </w:p>
    <w:p w14:paraId="3BE72D33" w14:textId="77777777" w:rsidR="00661A7B" w:rsidRPr="00F4442E" w:rsidRDefault="00661A7B" w:rsidP="0028314A">
      <w:pPr>
        <w:jc w:val="both"/>
        <w:rPr>
          <w:rFonts w:ascii="Times New Roman" w:hAnsi="Times New Roman" w:cs="Times New Roman"/>
          <w:sz w:val="20"/>
          <w:szCs w:val="20"/>
        </w:rPr>
      </w:pPr>
    </w:p>
    <w:p w14:paraId="2EBDC130" w14:textId="77777777" w:rsidR="00661A7B" w:rsidRPr="00F4442E" w:rsidRDefault="00661A7B" w:rsidP="0028314A">
      <w:pPr>
        <w:jc w:val="both"/>
        <w:rPr>
          <w:rFonts w:ascii="Times New Roman" w:hAnsi="Times New Roman" w:cs="Times New Roman"/>
          <w:sz w:val="20"/>
          <w:szCs w:val="20"/>
        </w:rPr>
      </w:pPr>
    </w:p>
    <w:p w14:paraId="40A9291A" w14:textId="743D07E8" w:rsidR="0028314A" w:rsidRDefault="0028314A" w:rsidP="0028314A">
      <w:pPr>
        <w:jc w:val="both"/>
        <w:rPr>
          <w:rFonts w:ascii="Times New Roman" w:hAnsi="Times New Roman" w:cs="Times New Roman"/>
          <w:sz w:val="20"/>
          <w:szCs w:val="20"/>
        </w:rPr>
      </w:pPr>
    </w:p>
    <w:p w14:paraId="646535DB" w14:textId="19D00607" w:rsidR="00DC1E16" w:rsidRPr="00DC1E16" w:rsidRDefault="00DC1E16" w:rsidP="00DC1E16">
      <w:pPr>
        <w:rPr>
          <w:rFonts w:ascii="Times New Roman" w:hAnsi="Times New Roman" w:cs="Times New Roman"/>
          <w:sz w:val="20"/>
          <w:szCs w:val="20"/>
        </w:rPr>
      </w:pPr>
    </w:p>
    <w:p w14:paraId="5C83EA7F" w14:textId="4BC7ED91" w:rsidR="00DC1E16" w:rsidRDefault="00DC1E16" w:rsidP="00DC1E16">
      <w:pPr>
        <w:rPr>
          <w:rFonts w:ascii="Times New Roman" w:hAnsi="Times New Roman" w:cs="Times New Roman"/>
          <w:sz w:val="20"/>
          <w:szCs w:val="20"/>
        </w:rPr>
      </w:pPr>
    </w:p>
    <w:p w14:paraId="4FF1AEF0" w14:textId="67BDBB39" w:rsidR="00DC1E16" w:rsidRPr="00DC1E16" w:rsidRDefault="00DC1E16" w:rsidP="006317BD">
      <w:pPr>
        <w:tabs>
          <w:tab w:val="left" w:pos="3517"/>
          <w:tab w:val="center" w:pos="4819"/>
        </w:tabs>
        <w:rPr>
          <w:rFonts w:ascii="Times New Roman" w:hAnsi="Times New Roman" w:cs="Times New Roman"/>
          <w:sz w:val="20"/>
          <w:szCs w:val="20"/>
        </w:rPr>
      </w:pPr>
      <w:r>
        <w:rPr>
          <w:rFonts w:ascii="Times New Roman" w:hAnsi="Times New Roman" w:cs="Times New Roman"/>
          <w:sz w:val="20"/>
          <w:szCs w:val="20"/>
        </w:rPr>
        <w:tab/>
      </w:r>
      <w:r w:rsidR="006317BD">
        <w:rPr>
          <w:rFonts w:ascii="Times New Roman" w:hAnsi="Times New Roman" w:cs="Times New Roman"/>
          <w:sz w:val="20"/>
          <w:szCs w:val="20"/>
        </w:rPr>
        <w:tab/>
      </w:r>
    </w:p>
    <w:sectPr w:rsidR="00DC1E16" w:rsidRPr="00DC1E16" w:rsidSect="004A231C">
      <w:headerReference w:type="default" r:id="rId7"/>
      <w:footerReference w:type="default" r:id="rId8"/>
      <w:pgSz w:w="11906" w:h="16838"/>
      <w:pgMar w:top="1134" w:right="1134" w:bottom="907"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04AF" w14:textId="77777777" w:rsidR="00B27393" w:rsidRDefault="00B27393" w:rsidP="00357595">
      <w:pPr>
        <w:spacing w:after="0" w:line="240" w:lineRule="auto"/>
      </w:pPr>
      <w:r>
        <w:separator/>
      </w:r>
    </w:p>
  </w:endnote>
  <w:endnote w:type="continuationSeparator" w:id="0">
    <w:p w14:paraId="37F20394" w14:textId="77777777" w:rsidR="00B27393" w:rsidRDefault="00B27393" w:rsidP="0035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5E22" w14:textId="2685DDBA" w:rsidR="00DC1E16" w:rsidRPr="00DC1E16" w:rsidRDefault="00DC1E16" w:rsidP="00DC1E16">
    <w:pPr>
      <w:pStyle w:val="AltBilgi"/>
      <w:jc w:val="center"/>
      <w:rPr>
        <w:rFonts w:ascii="Times New Roman" w:hAnsi="Times New Roman" w:cs="Times New Roman"/>
        <w:sz w:val="20"/>
        <w:szCs w:val="20"/>
      </w:rPr>
    </w:pPr>
    <w:r w:rsidRPr="00DC1E16">
      <w:rPr>
        <w:rFonts w:ascii="Times New Roman" w:hAnsi="Times New Roman" w:cs="Times New Roman"/>
        <w:sz w:val="20"/>
        <w:szCs w:val="20"/>
      </w:rPr>
      <w:t>Doküman No: DH.FR.</w:t>
    </w:r>
    <w:r>
      <w:rPr>
        <w:rFonts w:ascii="Times New Roman" w:hAnsi="Times New Roman" w:cs="Times New Roman"/>
        <w:sz w:val="20"/>
        <w:szCs w:val="20"/>
      </w:rPr>
      <w:t>18</w:t>
    </w:r>
    <w:r w:rsidRPr="00DC1E16">
      <w:rPr>
        <w:rFonts w:ascii="Times New Roman" w:hAnsi="Times New Roman" w:cs="Times New Roman"/>
        <w:sz w:val="20"/>
        <w:szCs w:val="20"/>
      </w:rPr>
      <w:t xml:space="preserve"> / Yayın Tarihi: 03.03.2023 / Revizyon Tarihi:</w:t>
    </w:r>
    <w:r w:rsidR="006317BD">
      <w:rPr>
        <w:rFonts w:ascii="Times New Roman" w:hAnsi="Times New Roman" w:cs="Times New Roman"/>
        <w:sz w:val="20"/>
        <w:szCs w:val="20"/>
      </w:rPr>
      <w:t xml:space="preserve"> 21.08.2024</w:t>
    </w:r>
    <w:r w:rsidRPr="00DC1E16">
      <w:rPr>
        <w:rFonts w:ascii="Times New Roman" w:hAnsi="Times New Roman" w:cs="Times New Roman"/>
        <w:sz w:val="20"/>
        <w:szCs w:val="20"/>
      </w:rPr>
      <w:t xml:space="preserve"> / Revizyon No: 0</w:t>
    </w:r>
    <w:r w:rsidR="006317BD">
      <w:rPr>
        <w:rFonts w:ascii="Times New Roman" w:hAnsi="Times New Roman" w:cs="Times New Roman"/>
        <w:sz w:val="20"/>
        <w:szCs w:val="20"/>
      </w:rPr>
      <w:t>1</w:t>
    </w:r>
  </w:p>
  <w:p w14:paraId="3ACBD9DA" w14:textId="3F236142" w:rsidR="00EA59A9" w:rsidRPr="00DC1E16" w:rsidRDefault="00DC1E16" w:rsidP="00DC1E16">
    <w:pPr>
      <w:pStyle w:val="AltBilgi"/>
      <w:jc w:val="center"/>
      <w:rPr>
        <w:rFonts w:ascii="Times New Roman" w:hAnsi="Times New Roman" w:cs="Times New Roman"/>
        <w:sz w:val="20"/>
        <w:szCs w:val="20"/>
      </w:rPr>
    </w:pPr>
    <w:r w:rsidRPr="00DC1E16">
      <w:rPr>
        <w:rFonts w:ascii="Times New Roman" w:hAnsi="Times New Roman" w:cs="Times New Roman"/>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F0BAE" w14:textId="77777777" w:rsidR="00B27393" w:rsidRDefault="00B27393" w:rsidP="00357595">
      <w:pPr>
        <w:spacing w:after="0" w:line="240" w:lineRule="auto"/>
      </w:pPr>
      <w:r>
        <w:separator/>
      </w:r>
    </w:p>
  </w:footnote>
  <w:footnote w:type="continuationSeparator" w:id="0">
    <w:p w14:paraId="578E51B9" w14:textId="77777777" w:rsidR="00B27393" w:rsidRDefault="00B27393" w:rsidP="0035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85" w:type="dxa"/>
      <w:jc w:val="center"/>
      <w:tblLook w:val="04A0" w:firstRow="1" w:lastRow="0" w:firstColumn="1" w:lastColumn="0" w:noHBand="0" w:noVBand="1"/>
    </w:tblPr>
    <w:tblGrid>
      <w:gridCol w:w="2416"/>
      <w:gridCol w:w="8069"/>
    </w:tblGrid>
    <w:tr w:rsidR="00005C59" w:rsidRPr="00357595" w14:paraId="4F97C3CA" w14:textId="77777777" w:rsidTr="00194986">
      <w:trPr>
        <w:trHeight w:val="1266"/>
        <w:jc w:val="center"/>
      </w:trPr>
      <w:tc>
        <w:tcPr>
          <w:tcW w:w="1980" w:type="dxa"/>
        </w:tcPr>
        <w:p w14:paraId="2A61246B" w14:textId="41DEE9D3" w:rsidR="00005C59" w:rsidRPr="00357595" w:rsidRDefault="006317BD" w:rsidP="00357595">
          <w:pPr>
            <w:rPr>
              <w:rFonts w:ascii="Tahoma" w:hAnsi="Tahoma" w:cs="Tahoma"/>
            </w:rPr>
          </w:pPr>
          <w:r>
            <w:rPr>
              <w:noProof/>
            </w:rPr>
            <w:drawing>
              <wp:inline distT="0" distB="0" distL="0" distR="0" wp14:anchorId="1FBD0957" wp14:editId="321BFF3C">
                <wp:extent cx="1397000" cy="735023"/>
                <wp:effectExtent l="0" t="0" r="0" b="8255"/>
                <wp:docPr id="3" name="Resim 2">
                  <a:extLst xmlns:a="http://schemas.openxmlformats.org/drawingml/2006/main">
                    <a:ext uri="{FF2B5EF4-FFF2-40B4-BE49-F238E27FC236}">
                      <a16:creationId xmlns:a16="http://schemas.microsoft.com/office/drawing/2014/main" id="{7835DD2B-9EFB-7F3B-D23A-DAF26C8F7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7835DD2B-9EFB-7F3B-D23A-DAF26C8F7E5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966" b="11702"/>
                        <a:stretch/>
                      </pic:blipFill>
                      <pic:spPr>
                        <a:xfrm>
                          <a:off x="0" y="0"/>
                          <a:ext cx="1397000" cy="735023"/>
                        </a:xfrm>
                        <a:prstGeom prst="rect">
                          <a:avLst/>
                        </a:prstGeom>
                      </pic:spPr>
                    </pic:pic>
                  </a:graphicData>
                </a:graphic>
              </wp:inline>
            </w:drawing>
          </w:r>
        </w:p>
      </w:tc>
      <w:tc>
        <w:tcPr>
          <w:tcW w:w="8505" w:type="dxa"/>
        </w:tcPr>
        <w:p w14:paraId="17389562" w14:textId="77777777" w:rsidR="00005C59" w:rsidRPr="00194986" w:rsidRDefault="00005C59" w:rsidP="00005C59">
          <w:pPr>
            <w:jc w:val="center"/>
            <w:rPr>
              <w:rFonts w:ascii="Times New Roman" w:hAnsi="Times New Roman" w:cs="Times New Roman"/>
              <w:b/>
              <w:color w:val="800000"/>
              <w:sz w:val="28"/>
              <w:szCs w:val="28"/>
            </w:rPr>
          </w:pPr>
        </w:p>
        <w:p w14:paraId="5453EB21" w14:textId="32703F49" w:rsidR="00005C59" w:rsidRPr="00194986" w:rsidRDefault="00005C59" w:rsidP="00005C59">
          <w:pPr>
            <w:jc w:val="center"/>
            <w:rPr>
              <w:rFonts w:ascii="Times New Roman" w:hAnsi="Times New Roman" w:cs="Times New Roman"/>
              <w:b/>
              <w:color w:val="800000"/>
              <w:sz w:val="28"/>
              <w:szCs w:val="28"/>
            </w:rPr>
          </w:pPr>
          <w:r w:rsidRPr="00194986">
            <w:rPr>
              <w:rFonts w:ascii="Times New Roman" w:hAnsi="Times New Roman" w:cs="Times New Roman"/>
              <w:b/>
              <w:color w:val="800000"/>
              <w:sz w:val="28"/>
              <w:szCs w:val="28"/>
            </w:rPr>
            <w:t xml:space="preserve">SU DEPOSU BAKIM VE KONTROL FORMU                                        </w:t>
          </w:r>
        </w:p>
        <w:p w14:paraId="6F19E5F4" w14:textId="4F7EF398" w:rsidR="00005C59" w:rsidRPr="00787487" w:rsidRDefault="00005C59" w:rsidP="00005C59">
          <w:pPr>
            <w:jc w:val="center"/>
            <w:rPr>
              <w:rFonts w:cstheme="minorHAnsi"/>
              <w:sz w:val="18"/>
              <w:szCs w:val="18"/>
            </w:rPr>
          </w:pPr>
          <w:r w:rsidRPr="00194986">
            <w:rPr>
              <w:rFonts w:ascii="Times New Roman" w:hAnsi="Times New Roman" w:cs="Times New Roman"/>
              <w:b/>
              <w:color w:val="800000"/>
              <w:sz w:val="28"/>
              <w:szCs w:val="28"/>
            </w:rPr>
            <w:t>(AYLIK)</w:t>
          </w:r>
        </w:p>
      </w:tc>
    </w:tr>
  </w:tbl>
  <w:p w14:paraId="2B900991" w14:textId="77777777" w:rsidR="00357595" w:rsidRDefault="003575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810102"/>
    <w:multiLevelType w:val="hybridMultilevel"/>
    <w:tmpl w:val="71E49E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CE313E"/>
    <w:multiLevelType w:val="hybridMultilevel"/>
    <w:tmpl w:val="981A8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1449061">
    <w:abstractNumId w:val="0"/>
  </w:num>
  <w:num w:numId="2" w16cid:durableId="474032581">
    <w:abstractNumId w:val="2"/>
  </w:num>
  <w:num w:numId="3" w16cid:durableId="150230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95"/>
    <w:rsid w:val="00005C59"/>
    <w:rsid w:val="00022376"/>
    <w:rsid w:val="000B721B"/>
    <w:rsid w:val="000B775C"/>
    <w:rsid w:val="000D45B2"/>
    <w:rsid w:val="000F1A42"/>
    <w:rsid w:val="00136961"/>
    <w:rsid w:val="00194986"/>
    <w:rsid w:val="00202072"/>
    <w:rsid w:val="0024506A"/>
    <w:rsid w:val="0028314A"/>
    <w:rsid w:val="002913CA"/>
    <w:rsid w:val="002A36B1"/>
    <w:rsid w:val="002C21B1"/>
    <w:rsid w:val="003256F8"/>
    <w:rsid w:val="00357595"/>
    <w:rsid w:val="003B5CDA"/>
    <w:rsid w:val="003D5956"/>
    <w:rsid w:val="004309B4"/>
    <w:rsid w:val="004A231C"/>
    <w:rsid w:val="004C2BB8"/>
    <w:rsid w:val="004C575C"/>
    <w:rsid w:val="00581565"/>
    <w:rsid w:val="00583EAF"/>
    <w:rsid w:val="00586C26"/>
    <w:rsid w:val="005A19A1"/>
    <w:rsid w:val="006317BD"/>
    <w:rsid w:val="0064042A"/>
    <w:rsid w:val="00661A7B"/>
    <w:rsid w:val="006A0F4D"/>
    <w:rsid w:val="006B0321"/>
    <w:rsid w:val="006C3C22"/>
    <w:rsid w:val="00787487"/>
    <w:rsid w:val="007A1BB2"/>
    <w:rsid w:val="008828FC"/>
    <w:rsid w:val="00927A7C"/>
    <w:rsid w:val="00940C06"/>
    <w:rsid w:val="0097131F"/>
    <w:rsid w:val="00A20E7C"/>
    <w:rsid w:val="00A32A4C"/>
    <w:rsid w:val="00AD7DAD"/>
    <w:rsid w:val="00B27393"/>
    <w:rsid w:val="00B3522A"/>
    <w:rsid w:val="00BA7AE7"/>
    <w:rsid w:val="00D37AB3"/>
    <w:rsid w:val="00DC1E16"/>
    <w:rsid w:val="00E4152C"/>
    <w:rsid w:val="00EA59A9"/>
    <w:rsid w:val="00F02730"/>
    <w:rsid w:val="00F4442E"/>
    <w:rsid w:val="00F767FA"/>
    <w:rsid w:val="00F84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3659"/>
  <w15:chartTrackingRefBased/>
  <w15:docId w15:val="{06997971-4756-4D23-9092-9F45C723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5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575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595"/>
  </w:style>
  <w:style w:type="paragraph" w:styleId="AltBilgi">
    <w:name w:val="footer"/>
    <w:basedOn w:val="Normal"/>
    <w:link w:val="AltBilgiChar"/>
    <w:uiPriority w:val="99"/>
    <w:unhideWhenUsed/>
    <w:rsid w:val="003575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595"/>
  </w:style>
  <w:style w:type="character" w:styleId="Kpr">
    <w:name w:val="Hyperlink"/>
    <w:uiPriority w:val="99"/>
    <w:unhideWhenUsed/>
    <w:rsid w:val="00EA59A9"/>
    <w:rPr>
      <w:color w:val="0563C1"/>
      <w:u w:val="single"/>
    </w:rPr>
  </w:style>
  <w:style w:type="table" w:styleId="DzTablo1">
    <w:name w:val="Plain Table 1"/>
    <w:basedOn w:val="NormalTablo"/>
    <w:uiPriority w:val="41"/>
    <w:rsid w:val="00583E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83EAF"/>
    <w:pPr>
      <w:ind w:left="720"/>
      <w:contextualSpacing/>
    </w:pPr>
  </w:style>
  <w:style w:type="table" w:styleId="TabloKlavuzuAk">
    <w:name w:val="Grid Table Light"/>
    <w:basedOn w:val="NormalTablo"/>
    <w:uiPriority w:val="40"/>
    <w:rsid w:val="00583E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B721B"/>
    <w:rPr>
      <w:color w:val="808080"/>
    </w:rPr>
  </w:style>
  <w:style w:type="paragraph" w:styleId="BalonMetni">
    <w:name w:val="Balloon Text"/>
    <w:basedOn w:val="Normal"/>
    <w:link w:val="BalonMetniChar"/>
    <w:uiPriority w:val="99"/>
    <w:semiHidden/>
    <w:unhideWhenUsed/>
    <w:rsid w:val="004C2B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2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270</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Kalite</cp:lastModifiedBy>
  <cp:revision>29</cp:revision>
  <cp:lastPrinted>2022-02-15T18:17:00Z</cp:lastPrinted>
  <dcterms:created xsi:type="dcterms:W3CDTF">2018-02-08T10:34:00Z</dcterms:created>
  <dcterms:modified xsi:type="dcterms:W3CDTF">2024-08-21T10:36:00Z</dcterms:modified>
</cp:coreProperties>
</file>