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335"/>
        <w:gridCol w:w="1093"/>
        <w:gridCol w:w="7938"/>
        <w:gridCol w:w="1458"/>
        <w:gridCol w:w="851"/>
        <w:gridCol w:w="925"/>
      </w:tblGrid>
      <w:tr w:rsidR="00B31276" w:rsidRPr="00823BA5" w14:paraId="2746D1F4" w14:textId="77777777" w:rsidTr="00823BA5">
        <w:trPr>
          <w:trHeight w:val="1312"/>
        </w:trPr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66E1" w14:textId="12D7ECBF" w:rsidR="00B31276" w:rsidRPr="00823BA5" w:rsidRDefault="00E411FB" w:rsidP="001B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2D050"/>
                <w:sz w:val="20"/>
                <w:szCs w:val="20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00A21FE0" wp14:editId="66AD8899">
                  <wp:extent cx="1397000" cy="735023"/>
                  <wp:effectExtent l="0" t="0" r="0" b="8255"/>
                  <wp:docPr id="3" name="Resi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35DD2B-9EFB-7F3B-D23A-DAF26C8F7E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>
                            <a:extLst>
                              <a:ext uri="{FF2B5EF4-FFF2-40B4-BE49-F238E27FC236}">
                                <a16:creationId xmlns:a16="http://schemas.microsoft.com/office/drawing/2014/main" id="{7835DD2B-9EFB-7F3B-D23A-DAF26C8F7E5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66" b="11702"/>
                          <a:stretch/>
                        </pic:blipFill>
                        <pic:spPr>
                          <a:xfrm>
                            <a:off x="0" y="0"/>
                            <a:ext cx="1397000" cy="735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7C7E" w14:textId="01EEE25A" w:rsidR="00B31276" w:rsidRPr="00823BA5" w:rsidRDefault="00B31276" w:rsidP="00B31276">
            <w:pPr>
              <w:pStyle w:val="Balk1"/>
              <w:rPr>
                <w:rFonts w:ascii="Times New Roman" w:hAnsi="Times New Roman" w:cs="Times New Roman"/>
                <w:color w:val="800000"/>
                <w:sz w:val="18"/>
                <w:szCs w:val="18"/>
              </w:rPr>
            </w:pPr>
            <w:r w:rsidRPr="00823BA5">
              <w:rPr>
                <w:rFonts w:ascii="Times New Roman" w:hAnsi="Times New Roman" w:cs="Times New Roman"/>
                <w:color w:val="800000"/>
              </w:rPr>
              <w:t>YANGIN SÖNDÜRME TÜPÜ AYLIK KONTROL LİSTESİ</w:t>
            </w:r>
          </w:p>
        </w:tc>
      </w:tr>
      <w:tr w:rsidR="00633C4F" w:rsidRPr="00823BA5" w14:paraId="6EA3B6B0" w14:textId="77777777" w:rsidTr="001B345C">
        <w:trPr>
          <w:trHeight w:val="305"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735F" w14:textId="77777777" w:rsidR="00633C4F" w:rsidRPr="00823BA5" w:rsidRDefault="00633C4F" w:rsidP="008A5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Kontrol </w:t>
            </w:r>
            <w:proofErr w:type="gramStart"/>
            <w:r w:rsidRPr="0082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Periyodu:  </w:t>
            </w:r>
            <w:r w:rsidRPr="00823B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Ayda</w:t>
            </w:r>
            <w:proofErr w:type="gramEnd"/>
            <w:r w:rsidRPr="00823B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Bir Kez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1F1CF" w14:textId="77777777" w:rsidR="00633C4F" w:rsidRPr="00823BA5" w:rsidRDefault="00633C4F" w:rsidP="006F2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Birim: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65410" w14:textId="77777777" w:rsidR="00633C4F" w:rsidRPr="00823BA5" w:rsidRDefault="00633C4F" w:rsidP="006F2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Kontrol Tarihi:</w:t>
            </w:r>
          </w:p>
        </w:tc>
      </w:tr>
      <w:tr w:rsidR="006F21D0" w:rsidRPr="00823BA5" w14:paraId="3BB41A18" w14:textId="77777777" w:rsidTr="00924B2F">
        <w:trPr>
          <w:trHeight w:val="305"/>
        </w:trPr>
        <w:tc>
          <w:tcPr>
            <w:tcW w:w="1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65B7" w14:textId="77777777" w:rsidR="006F21D0" w:rsidRPr="00823BA5" w:rsidRDefault="006F21D0" w:rsidP="0063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KONTROL LİSTESİ </w:t>
            </w:r>
            <w:r w:rsidR="00633C4F" w:rsidRPr="00823BA5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E6FC" w14:textId="77777777" w:rsidR="006F21D0" w:rsidRPr="00823BA5" w:rsidRDefault="006F21D0" w:rsidP="00D8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Evet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32A7" w14:textId="77777777" w:rsidR="006F21D0" w:rsidRPr="00823BA5" w:rsidRDefault="006F21D0" w:rsidP="00D8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Hayır</w:t>
            </w:r>
          </w:p>
        </w:tc>
      </w:tr>
      <w:tr w:rsidR="006F21D0" w:rsidRPr="00823BA5" w14:paraId="543383E5" w14:textId="77777777" w:rsidTr="00924B2F">
        <w:trPr>
          <w:trHeight w:val="30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D401" w14:textId="77777777" w:rsidR="006F21D0" w:rsidRPr="00823BA5" w:rsidRDefault="006F21D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D034" w14:textId="77777777" w:rsidR="006F21D0" w:rsidRPr="00823BA5" w:rsidRDefault="006F21D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Söndürücü işaretle gösterilen yerde mi?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2A51" w14:textId="77777777" w:rsidR="006F21D0" w:rsidRPr="00823BA5" w:rsidRDefault="006F21D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2D94" w14:textId="77777777" w:rsidR="006F21D0" w:rsidRPr="00823BA5" w:rsidRDefault="006F21D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F21D0" w:rsidRPr="00823BA5" w14:paraId="519F002C" w14:textId="77777777" w:rsidTr="00924B2F">
        <w:trPr>
          <w:trHeight w:val="30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CF37" w14:textId="77777777" w:rsidR="006F21D0" w:rsidRPr="00823BA5" w:rsidRDefault="006F21D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67D1" w14:textId="77777777" w:rsidR="006F21D0" w:rsidRPr="00823BA5" w:rsidRDefault="006F21D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Söndürücüye erişilebilir durumda mı? </w:t>
            </w:r>
            <w:r w:rsidR="008A5750"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Dışa b</w:t>
            </w: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akan yüzeyde kullanma talimatları yazılı mı?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99E9" w14:textId="77777777" w:rsidR="006F21D0" w:rsidRPr="00823BA5" w:rsidRDefault="006F21D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6972" w14:textId="77777777" w:rsidR="006F21D0" w:rsidRPr="00823BA5" w:rsidRDefault="006F21D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F21D0" w:rsidRPr="00823BA5" w14:paraId="3AA16654" w14:textId="77777777" w:rsidTr="00924B2F">
        <w:trPr>
          <w:trHeight w:val="30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75F1" w14:textId="77777777" w:rsidR="006F21D0" w:rsidRPr="00823BA5" w:rsidRDefault="006F21D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9636" w14:textId="77777777" w:rsidR="006F21D0" w:rsidRPr="00823BA5" w:rsidRDefault="008A5750" w:rsidP="006F2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Söndürücünün etrafı açık </w:t>
            </w:r>
            <w:r w:rsidR="006F21D0"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mı?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7286" w14:textId="77777777" w:rsidR="006F21D0" w:rsidRPr="00823BA5" w:rsidRDefault="006F21D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87E0" w14:textId="77777777" w:rsidR="006F21D0" w:rsidRPr="00823BA5" w:rsidRDefault="006F21D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F21D0" w:rsidRPr="00823BA5" w14:paraId="135961C3" w14:textId="77777777" w:rsidTr="00924B2F">
        <w:trPr>
          <w:trHeight w:val="30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8911" w14:textId="77777777" w:rsidR="006F21D0" w:rsidRPr="00823BA5" w:rsidRDefault="006F21D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483E" w14:textId="77777777" w:rsidR="006F21D0" w:rsidRPr="00823BA5" w:rsidRDefault="008A575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Çalışma talimatları</w:t>
            </w:r>
            <w:r w:rsidR="006F21D0"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okunabilir durumda mı?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17B0" w14:textId="77777777" w:rsidR="006F21D0" w:rsidRPr="00823BA5" w:rsidRDefault="006F21D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9861" w14:textId="77777777" w:rsidR="006F21D0" w:rsidRPr="00823BA5" w:rsidRDefault="006F21D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F21D0" w:rsidRPr="00823BA5" w14:paraId="2BB97558" w14:textId="77777777" w:rsidTr="00924B2F">
        <w:trPr>
          <w:trHeight w:val="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22DF" w14:textId="77777777" w:rsidR="006F21D0" w:rsidRPr="00823BA5" w:rsidRDefault="0028457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BC39" w14:textId="77777777" w:rsidR="006F21D0" w:rsidRPr="00823BA5" w:rsidRDefault="006F21D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Contalar ve mühür ile doluluk göstergelerinde bir</w:t>
            </w:r>
            <w:r w:rsidR="008A5750"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kırılma veya kaybolma var mı</w:t>
            </w: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B02C" w14:textId="77777777" w:rsidR="006F21D0" w:rsidRPr="00823BA5" w:rsidRDefault="006F21D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5D2E" w14:textId="77777777" w:rsidR="006F21D0" w:rsidRPr="00823BA5" w:rsidRDefault="006F21D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F21D0" w:rsidRPr="00823BA5" w14:paraId="4D6E7C46" w14:textId="77777777" w:rsidTr="00924B2F">
        <w:trPr>
          <w:trHeight w:val="32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7D53" w14:textId="77777777" w:rsidR="006F21D0" w:rsidRPr="00823BA5" w:rsidRDefault="0028457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9026" w14:textId="77777777" w:rsidR="006F21D0" w:rsidRPr="00823BA5" w:rsidRDefault="0043323F" w:rsidP="0043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Söndürücü tam dolu mu? (</w:t>
            </w:r>
            <w:r w:rsidR="008A5750" w:rsidRPr="00823B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Tar</w:t>
            </w:r>
            <w:r w:rsidRPr="00823B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tarak ya</w:t>
            </w:r>
            <w:r w:rsidR="008A5750" w:rsidRPr="00823B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823BA5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da elle kontrol edilebilir</w:t>
            </w: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E815" w14:textId="77777777" w:rsidR="006F21D0" w:rsidRPr="00823BA5" w:rsidRDefault="006F21D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4526" w14:textId="77777777" w:rsidR="006F21D0" w:rsidRPr="00823BA5" w:rsidRDefault="006F21D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F21D0" w:rsidRPr="00823BA5" w14:paraId="78613E2C" w14:textId="77777777" w:rsidTr="00924B2F">
        <w:trPr>
          <w:trHeight w:val="2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6F7C" w14:textId="77777777" w:rsidR="006F21D0" w:rsidRPr="00823BA5" w:rsidRDefault="0028457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AAA8" w14:textId="77777777" w:rsidR="006F21D0" w:rsidRPr="00823BA5" w:rsidRDefault="006F21D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Söndürücünün belirgin bir biçimde hasarı var mı? Korozyona</w:t>
            </w:r>
            <w:r w:rsidR="008A5750"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uğramış mı ya da sızdırıyor mu</w:t>
            </w: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?</w:t>
            </w:r>
            <w:r w:rsidR="008A5750"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Meme tıkanıklığı var</w:t>
            </w: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mı?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DB3B" w14:textId="77777777" w:rsidR="006F21D0" w:rsidRPr="00823BA5" w:rsidRDefault="006F21D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2501" w14:textId="77777777" w:rsidR="006F21D0" w:rsidRPr="00823BA5" w:rsidRDefault="006F21D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F21D0" w:rsidRPr="00823BA5" w14:paraId="6F50470F" w14:textId="77777777" w:rsidTr="00924B2F">
        <w:trPr>
          <w:trHeight w:val="32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21A2" w14:textId="77777777" w:rsidR="006F21D0" w:rsidRPr="00823BA5" w:rsidRDefault="00D17486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233C" w14:textId="77777777" w:rsidR="006F21D0" w:rsidRPr="00823BA5" w:rsidRDefault="006F21D0" w:rsidP="006F2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Basınç okuma düzeneği veya gösterge kullanılan aralıkta veya konumda mı? </w:t>
            </w:r>
            <w:r w:rsidRPr="00823BA5">
              <w:rPr>
                <w:rFonts w:ascii="Times New Roman" w:eastAsia="Times New Roman" w:hAnsi="Times New Roman" w:cs="Times New Roman"/>
                <w:b/>
                <w:i/>
                <w:color w:val="00B050"/>
                <w:sz w:val="18"/>
                <w:szCs w:val="18"/>
              </w:rPr>
              <w:t>(</w:t>
            </w:r>
            <w:r w:rsidR="00633C4F" w:rsidRPr="00823BA5">
              <w:rPr>
                <w:rFonts w:ascii="Times New Roman" w:eastAsia="Times New Roman" w:hAnsi="Times New Roman" w:cs="Times New Roman"/>
                <w:b/>
                <w:i/>
                <w:color w:val="00B050"/>
                <w:sz w:val="18"/>
                <w:szCs w:val="18"/>
              </w:rPr>
              <w:t>*</w:t>
            </w:r>
            <w:r w:rsidR="00284570" w:rsidRPr="00823BA5">
              <w:rPr>
                <w:rFonts w:ascii="Times New Roman" w:eastAsia="Times New Roman" w:hAnsi="Times New Roman" w:cs="Times New Roman"/>
                <w:b/>
                <w:i/>
                <w:color w:val="00B050"/>
                <w:sz w:val="18"/>
                <w:szCs w:val="18"/>
              </w:rPr>
              <w:t>*</w:t>
            </w:r>
            <w:r w:rsidRPr="00823BA5">
              <w:rPr>
                <w:rFonts w:ascii="Times New Roman" w:eastAsia="Times New Roman" w:hAnsi="Times New Roman" w:cs="Times New Roman"/>
                <w:b/>
                <w:i/>
                <w:color w:val="00B050"/>
                <w:sz w:val="18"/>
                <w:szCs w:val="18"/>
              </w:rPr>
              <w:t>Örnek Görsele Bakınız</w:t>
            </w:r>
            <w:r w:rsidRPr="00823BA5"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</w:rPr>
              <w:t>)</w:t>
            </w: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9767" w14:textId="77777777" w:rsidR="006F21D0" w:rsidRPr="00823BA5" w:rsidRDefault="006F21D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25C2" w14:textId="77777777" w:rsidR="006F21D0" w:rsidRPr="00823BA5" w:rsidRDefault="006F21D0" w:rsidP="00D80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23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tbl>
      <w:tblPr>
        <w:tblStyle w:val="TabloKlavuzu"/>
        <w:tblpPr w:leftFromText="141" w:rightFromText="141" w:vertAnchor="text" w:horzAnchor="margin" w:tblpX="108" w:tblpY="210"/>
        <w:tblW w:w="14850" w:type="dxa"/>
        <w:tblLook w:val="04A0" w:firstRow="1" w:lastRow="0" w:firstColumn="1" w:lastColumn="0" w:noHBand="0" w:noVBand="1"/>
      </w:tblPr>
      <w:tblGrid>
        <w:gridCol w:w="2993"/>
        <w:gridCol w:w="616"/>
        <w:gridCol w:w="2270"/>
        <w:gridCol w:w="616"/>
        <w:gridCol w:w="2232"/>
        <w:gridCol w:w="616"/>
        <w:gridCol w:w="2271"/>
        <w:gridCol w:w="616"/>
        <w:gridCol w:w="2620"/>
      </w:tblGrid>
      <w:tr w:rsidR="005072E0" w:rsidRPr="00BD7B8D" w14:paraId="2DE329E8" w14:textId="77777777" w:rsidTr="005072E0">
        <w:tc>
          <w:tcPr>
            <w:tcW w:w="2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30481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B8D">
              <w:rPr>
                <w:rFonts w:ascii="Arial" w:hAnsi="Arial" w:cs="Arial"/>
                <w:b/>
                <w:color w:val="00B050"/>
                <w:sz w:val="20"/>
                <w:szCs w:val="20"/>
              </w:rPr>
              <w:t>**</w:t>
            </w:r>
            <w:r w:rsidRPr="00BD7B8D">
              <w:rPr>
                <w:rFonts w:ascii="Arial" w:hAnsi="Arial" w:cs="Arial"/>
                <w:b/>
                <w:sz w:val="20"/>
                <w:szCs w:val="20"/>
              </w:rPr>
              <w:t>Örnek Görsel</w:t>
            </w:r>
          </w:p>
        </w:tc>
        <w:tc>
          <w:tcPr>
            <w:tcW w:w="1185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0C505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B8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*</w:t>
            </w:r>
            <w:r w:rsidRPr="00BD7B8D">
              <w:rPr>
                <w:rFonts w:ascii="Arial" w:hAnsi="Arial" w:cs="Arial"/>
                <w:b/>
                <w:sz w:val="20"/>
                <w:szCs w:val="20"/>
              </w:rPr>
              <w:t>Kontrol Listesine Göre Eksiklik Çıkan Tüpleri Bu Listeye İşleyiniz. 40’tan Fazla Tüpünüz Var İse Bu Formu Çoğaltınız.</w:t>
            </w:r>
          </w:p>
        </w:tc>
      </w:tr>
      <w:tr w:rsidR="005072E0" w:rsidRPr="00BD7B8D" w14:paraId="7390EC40" w14:textId="77777777" w:rsidTr="005072E0">
        <w:trPr>
          <w:trHeight w:val="601"/>
        </w:trPr>
        <w:tc>
          <w:tcPr>
            <w:tcW w:w="2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CB81FE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B8D">
              <w:rPr>
                <w:rFonts w:ascii="Arial" w:hAnsi="Arial" w:cs="Arial"/>
                <w:noProof/>
                <w:sz w:val="20"/>
                <w:szCs w:val="20"/>
                <w:bdr w:val="single" w:sz="12" w:space="0" w:color="auto"/>
              </w:rPr>
              <w:drawing>
                <wp:inline distT="0" distB="0" distL="0" distR="0" wp14:anchorId="1308E826" wp14:editId="57BEB4B2">
                  <wp:extent cx="1724908" cy="1514475"/>
                  <wp:effectExtent l="0" t="0" r="0" b="0"/>
                  <wp:docPr id="7" name="Resim 2" descr="yangın tüpü basınc gösterges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angın tüpü basınc gösterges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408" cy="15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349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037CF2" wp14:editId="4ADD25C8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93345</wp:posOffset>
                      </wp:positionV>
                      <wp:extent cx="619125" cy="504825"/>
                      <wp:effectExtent l="0" t="0" r="9525" b="9525"/>
                      <wp:wrapNone/>
                      <wp:docPr id="1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91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759F5C" w14:textId="77777777" w:rsidR="005072E0" w:rsidRPr="00AA2380" w:rsidRDefault="005072E0" w:rsidP="005072E0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AA2380">
                                    <w:rPr>
                                      <w:sz w:val="16"/>
                                    </w:rPr>
                                    <w:t>İbre yeşil bölgede olmalıdır.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037C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left:0;text-align:left;margin-left:2.45pt;margin-top:7.35pt;width:48.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KrhgIAAKUFAAAOAAAAZHJzL2Uyb0RvYy54bWysVEtv2zAMvg/YfxB0Xx1nSdcadYqsRYcB&#10;QVusHXpWZCkRIouapMTOfn0p2Xn0cemwi0yZH1+fSF5ctrUmG+G8AlPS/GRAiTAcKmUWJf39ePPl&#10;jBIfmKmYBiNKuhWeXk4+f7pobCGGsARdCUfQifFFY0u6DMEWWeb5UtTMn4AVBpUSXM0CXt0iqxxr&#10;0Huts+FgcJo14CrrgAvv8e91p6ST5F9KwcOdlF4EokuKuYV0unTO45lNLlixcMwuFe/TYP+QRc2U&#10;waB7V9csMLJ26o2rWnEHHmQ44VBnIKXiItWA1eSDV9U8LJkVqRYkx9s9Tf7/ueW3mwd770hov0OL&#10;D5iK8HYGfOWRm6yxvugxkVNfeETHQlvp6vjFEggaIrfbPZ+iDYTjz9P8PB+OKeGoGg9GZyhHnwdj&#10;63z4IaAmUSipw+dKCbDNzIcOuoPEWB60qm6U1ukSW0RcaUc2DB9Xh7x3/gKlDWkwka/jQVfZsYfo&#10;em8/14yv3nrAZLWJ4URqpj6tAxFJClstIkabX0ISVSU+3smRcS7MPs+EjiiJFX3EsMcfsvqIcVcH&#10;WqTIYMLeuFYGXMfSS2qr1Y5a2eH7vvBd3ZGC0M5bfK8ozqHaYkM56GbNW36jkOgZ8+GeORwubBVc&#10;GOEOD6kBXwd6iZIluL/v/Y947HnUUtLgsJbU/1kzJyjRPw1Ow3k+GsXpTpfR+NsQL+5YMz/WmHV9&#10;BdgyOa4my5MY8UHvROmgfsK9Mo1RUcUMx9glDTvxKnQrBPcSF9NpAuE8WxZm5sHy3RzFBntsn5iz&#10;fYMHnIxb2I01K171eYeND2Ngug4gVRqCA6s98bgL0hj1eysum+N7Qh226+QZAAD//wMAUEsDBBQA&#10;BgAIAAAAIQCg2QIM3gAAAAcBAAAPAAAAZHJzL2Rvd25yZXYueG1sTI7LasMwEEX3hf6DmEJ3jVzj&#10;PuJaDqG0UChexGlIloo1skyskbGUxP37Kqt0eR/ce4rFZHt2wtF3jgQ8zhJgSI1THbUCftafD6/A&#10;fJCkZO8IBfyih0V5e1PIXLkzrfBUh5bFEfK5FGBCGHLOfWPQSj9zA1LMtButDFGOLVejPMdx2/M0&#10;SZ65lR3FByMHfDfYHOqjFaC0Xh+ezJdefW/1blN9VMtdXQlxfzct34AFnMK1DBf8iA5lZNq7IynP&#10;egHZPBajnb0Au8RJmgHbC5hnKfCy4P/5yz8AAAD//wMAUEsBAi0AFAAGAAgAAAAhALaDOJL+AAAA&#10;4QEAABMAAAAAAAAAAAAAAAAAAAAAAFtDb250ZW50X1R5cGVzXS54bWxQSwECLQAUAAYACAAAACEA&#10;OP0h/9YAAACUAQAACwAAAAAAAAAAAAAAAAAvAQAAX3JlbHMvLnJlbHNQSwECLQAUAAYACAAAACEA&#10;eEBSq4YCAAClBQAADgAAAAAAAAAAAAAAAAAuAgAAZHJzL2Uyb0RvYy54bWxQSwECLQAUAAYACAAA&#10;ACEAoNkCDN4AAAAHAQAADwAAAAAAAAAAAAAAAADgBAAAZHJzL2Rvd25yZXYueG1sUEsFBgAAAAAE&#10;AAQA8wAAAOsFAAAAAA==&#10;" fillcolor="white [3201]" strokeweight=".5pt">
                      <v:path arrowok="t"/>
                      <v:textbox>
                        <w:txbxContent>
                          <w:p w14:paraId="6C759F5C" w14:textId="77777777" w:rsidR="005072E0" w:rsidRPr="00AA2380" w:rsidRDefault="005072E0" w:rsidP="005072E0">
                            <w:pPr>
                              <w:rPr>
                                <w:sz w:val="16"/>
                              </w:rPr>
                            </w:pPr>
                            <w:r w:rsidRPr="00AA2380">
                              <w:rPr>
                                <w:sz w:val="16"/>
                              </w:rPr>
                              <w:t>İbre yeşil bölgede olmalıdır.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6F814F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B8D">
              <w:rPr>
                <w:rFonts w:ascii="Arial" w:hAnsi="Arial" w:cs="Arial"/>
                <w:sz w:val="20"/>
                <w:szCs w:val="20"/>
              </w:rPr>
              <w:t>TÜP NO</w:t>
            </w:r>
          </w:p>
        </w:tc>
        <w:tc>
          <w:tcPr>
            <w:tcW w:w="229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C09B54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B8D">
              <w:rPr>
                <w:rFonts w:ascii="Arial" w:hAnsi="Arial" w:cs="Arial"/>
                <w:sz w:val="20"/>
                <w:szCs w:val="20"/>
              </w:rPr>
              <w:t>UYGUNSUZ/EKSİK MADDELER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3A115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B8D">
              <w:rPr>
                <w:rFonts w:ascii="Arial" w:hAnsi="Arial" w:cs="Arial"/>
                <w:sz w:val="20"/>
                <w:szCs w:val="20"/>
              </w:rPr>
              <w:t>TÜP NO</w:t>
            </w:r>
          </w:p>
        </w:tc>
        <w:tc>
          <w:tcPr>
            <w:tcW w:w="22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178BFA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B8D">
              <w:rPr>
                <w:rFonts w:ascii="Arial" w:hAnsi="Arial" w:cs="Arial"/>
                <w:sz w:val="20"/>
                <w:szCs w:val="20"/>
              </w:rPr>
              <w:t>UYGUNSUZ/EKSİK MADDELER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61DEA4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B8D">
              <w:rPr>
                <w:rFonts w:ascii="Arial" w:hAnsi="Arial" w:cs="Arial"/>
                <w:sz w:val="20"/>
                <w:szCs w:val="20"/>
              </w:rPr>
              <w:t>TÜP NO</w:t>
            </w:r>
          </w:p>
        </w:tc>
        <w:tc>
          <w:tcPr>
            <w:tcW w:w="23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A73E33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B8D">
              <w:rPr>
                <w:rFonts w:ascii="Arial" w:hAnsi="Arial" w:cs="Arial"/>
                <w:sz w:val="20"/>
                <w:szCs w:val="20"/>
              </w:rPr>
              <w:t>UYGUNSUZ/EKSİK MADDELER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A17D9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B8D">
              <w:rPr>
                <w:rFonts w:ascii="Arial" w:hAnsi="Arial" w:cs="Arial"/>
                <w:sz w:val="20"/>
                <w:szCs w:val="20"/>
              </w:rPr>
              <w:t>TÜP NO</w:t>
            </w:r>
          </w:p>
        </w:tc>
        <w:tc>
          <w:tcPr>
            <w:tcW w:w="26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41BA33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B8D">
              <w:rPr>
                <w:rFonts w:ascii="Arial" w:hAnsi="Arial" w:cs="Arial"/>
                <w:sz w:val="20"/>
                <w:szCs w:val="20"/>
              </w:rPr>
              <w:t>UYGUNSUZ/EKSİK MADDELER</w:t>
            </w:r>
          </w:p>
        </w:tc>
      </w:tr>
      <w:tr w:rsidR="005072E0" w:rsidRPr="00BD7B8D" w14:paraId="6D5B9136" w14:textId="77777777" w:rsidTr="005072E0">
        <w:trPr>
          <w:trHeight w:val="198"/>
        </w:trPr>
        <w:tc>
          <w:tcPr>
            <w:tcW w:w="29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C43628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5E6D62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96FBB5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742FD95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0072B20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E0E36F9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25FF22F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5DAB524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263E52C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2E0" w:rsidRPr="00BD7B8D" w14:paraId="1C593AA9" w14:textId="77777777" w:rsidTr="005072E0">
        <w:trPr>
          <w:trHeight w:val="240"/>
        </w:trPr>
        <w:tc>
          <w:tcPr>
            <w:tcW w:w="29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DEC8B7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9C6F750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10A8205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B2AB802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0E1F56D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912221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5D70310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49D43B3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3AD70E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2E0" w:rsidRPr="00BD7B8D" w14:paraId="180C1A2D" w14:textId="77777777" w:rsidTr="005072E0">
        <w:trPr>
          <w:trHeight w:val="240"/>
        </w:trPr>
        <w:tc>
          <w:tcPr>
            <w:tcW w:w="29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C2190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61065B0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E19B248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D94779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C97EC8E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B5B10AC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F9B97E3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F1EAD9E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6F74B2F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2E0" w:rsidRPr="00BD7B8D" w14:paraId="7404694F" w14:textId="77777777" w:rsidTr="005072E0">
        <w:trPr>
          <w:trHeight w:val="240"/>
        </w:trPr>
        <w:tc>
          <w:tcPr>
            <w:tcW w:w="29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54EA7E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BB4BBD1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F9604D0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94368C5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712CE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2391606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30E8599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F2818E0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4F0F23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2E0" w:rsidRPr="00BD7B8D" w14:paraId="41921E69" w14:textId="77777777" w:rsidTr="005072E0">
        <w:trPr>
          <w:trHeight w:val="240"/>
        </w:trPr>
        <w:tc>
          <w:tcPr>
            <w:tcW w:w="29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8F35C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1ACFBCB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4447FBF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2E5BCE6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28C766E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1A8409E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EC3B208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491C56E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4FF5B6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2E0" w:rsidRPr="00BD7B8D" w14:paraId="35114F68" w14:textId="77777777" w:rsidTr="005072E0">
        <w:trPr>
          <w:trHeight w:val="237"/>
        </w:trPr>
        <w:tc>
          <w:tcPr>
            <w:tcW w:w="29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A56D13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E563DF4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D93A17D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3A72F53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FCF40D1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CF67E93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7628F6B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B24B052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98D1952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2E0" w:rsidRPr="00BD7B8D" w14:paraId="7701300F" w14:textId="77777777" w:rsidTr="005072E0">
        <w:trPr>
          <w:trHeight w:val="237"/>
        </w:trPr>
        <w:tc>
          <w:tcPr>
            <w:tcW w:w="29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2022EB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FE87EEB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559C66D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01E2142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EEEBCC3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7CC723D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9474921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ECD4EF4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55AC9EC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2E0" w:rsidRPr="00BD7B8D" w14:paraId="6ACA81E6" w14:textId="77777777" w:rsidTr="005072E0">
        <w:trPr>
          <w:trHeight w:val="237"/>
        </w:trPr>
        <w:tc>
          <w:tcPr>
            <w:tcW w:w="29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9D9AAD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438FA0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AE9D07B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6EFD2FB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97DA7EC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49FE02D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467F737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383BCCA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FEE79FC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2E0" w:rsidRPr="00BD7B8D" w14:paraId="5C64B380" w14:textId="77777777" w:rsidTr="005072E0">
        <w:trPr>
          <w:trHeight w:val="237"/>
        </w:trPr>
        <w:tc>
          <w:tcPr>
            <w:tcW w:w="29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E64E16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F4E93D0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48942BE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0D244FF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ADB989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B3A0DF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22F7EA0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19A475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9C6D84B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2E0" w:rsidRPr="00BD7B8D" w14:paraId="741AB952" w14:textId="77777777" w:rsidTr="005072E0">
        <w:trPr>
          <w:trHeight w:val="237"/>
        </w:trPr>
        <w:tc>
          <w:tcPr>
            <w:tcW w:w="29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4711E4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78609E2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C35E377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1A642732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F407046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361FEF5E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22EBCFF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56153FED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8425745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2E0" w:rsidRPr="00BD7B8D" w14:paraId="53FB4F60" w14:textId="77777777" w:rsidTr="005072E0">
        <w:trPr>
          <w:trHeight w:val="516"/>
        </w:trPr>
        <w:tc>
          <w:tcPr>
            <w:tcW w:w="2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47507" w14:textId="77777777" w:rsidR="005072E0" w:rsidRPr="00BD7B8D" w:rsidRDefault="005072E0" w:rsidP="005072E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71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A594C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  <w:r w:rsidRPr="00BD7B8D">
              <w:rPr>
                <w:rFonts w:ascii="Arial" w:hAnsi="Arial" w:cs="Arial"/>
                <w:sz w:val="20"/>
                <w:szCs w:val="20"/>
              </w:rPr>
              <w:t>Kontrol Eden:</w:t>
            </w:r>
          </w:p>
        </w:tc>
        <w:tc>
          <w:tcPr>
            <w:tcW w:w="614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08496" w14:textId="77777777" w:rsidR="005072E0" w:rsidRPr="00BD7B8D" w:rsidRDefault="005072E0" w:rsidP="005072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20EA64" w14:textId="77777777" w:rsidR="0044656C" w:rsidRPr="00BD7B8D" w:rsidRDefault="0044656C">
      <w:pPr>
        <w:rPr>
          <w:rFonts w:ascii="Arial" w:hAnsi="Arial" w:cs="Arial"/>
          <w:sz w:val="20"/>
          <w:szCs w:val="20"/>
        </w:rPr>
      </w:pPr>
    </w:p>
    <w:p w14:paraId="68CCFA55" w14:textId="77777777" w:rsidR="00284570" w:rsidRPr="00F67C5A" w:rsidRDefault="00F67C5A" w:rsidP="002D5D11">
      <w:pPr>
        <w:jc w:val="center"/>
        <w:rPr>
          <w:rFonts w:ascii="Arial" w:hAnsi="Arial" w:cs="Arial"/>
          <w:i/>
          <w:sz w:val="16"/>
          <w:szCs w:val="16"/>
        </w:rPr>
      </w:pPr>
      <w:r w:rsidRPr="00F67C5A">
        <w:rPr>
          <w:rFonts w:ascii="Arial" w:hAnsi="Arial" w:cs="Arial"/>
          <w:i/>
          <w:sz w:val="16"/>
          <w:szCs w:val="16"/>
        </w:rPr>
        <w:t xml:space="preserve">Kaynak: TS ISO 11602-2 Yangından Korunma – Taşınabilir ve Tekerlekli Yangın Söndürücüler </w:t>
      </w:r>
      <w:proofErr w:type="gramStart"/>
      <w:r w:rsidRPr="00F67C5A">
        <w:rPr>
          <w:rFonts w:ascii="Arial" w:hAnsi="Arial" w:cs="Arial"/>
          <w:i/>
          <w:sz w:val="16"/>
          <w:szCs w:val="16"/>
        </w:rPr>
        <w:t>Standardı -</w:t>
      </w:r>
      <w:proofErr w:type="gramEnd"/>
      <w:r w:rsidRPr="00F67C5A">
        <w:rPr>
          <w:rFonts w:ascii="Arial" w:hAnsi="Arial" w:cs="Arial"/>
          <w:i/>
          <w:sz w:val="16"/>
          <w:szCs w:val="16"/>
        </w:rPr>
        <w:t xml:space="preserve"> Muayene ve Bakım Bölümü.</w:t>
      </w:r>
    </w:p>
    <w:p w14:paraId="1AAC8066" w14:textId="77777777" w:rsidR="00FE4C3C" w:rsidRPr="00BD7B8D" w:rsidRDefault="00FE4C3C">
      <w:pPr>
        <w:rPr>
          <w:rFonts w:ascii="Arial" w:hAnsi="Arial" w:cs="Arial"/>
          <w:sz w:val="20"/>
          <w:szCs w:val="20"/>
        </w:rPr>
      </w:pPr>
    </w:p>
    <w:sectPr w:rsidR="00FE4C3C" w:rsidRPr="00BD7B8D" w:rsidSect="00F67C5A">
      <w:footerReference w:type="default" r:id="rId8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57D72" w14:textId="77777777" w:rsidR="007B4193" w:rsidRDefault="007B4193" w:rsidP="006F21D0">
      <w:pPr>
        <w:spacing w:after="0" w:line="240" w:lineRule="auto"/>
      </w:pPr>
      <w:r>
        <w:separator/>
      </w:r>
    </w:p>
  </w:endnote>
  <w:endnote w:type="continuationSeparator" w:id="0">
    <w:p w14:paraId="77FC9192" w14:textId="77777777" w:rsidR="007B4193" w:rsidRDefault="007B4193" w:rsidP="006F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B22EA" w14:textId="77777777" w:rsidR="00B31276" w:rsidRDefault="00B31276" w:rsidP="006F21D0">
    <w:pPr>
      <w:pStyle w:val="AltBilgi"/>
      <w:jc w:val="right"/>
      <w:rPr>
        <w:sz w:val="18"/>
      </w:rPr>
    </w:pPr>
  </w:p>
  <w:p w14:paraId="1988A589" w14:textId="12583BFB" w:rsidR="005F1616" w:rsidRPr="005F1616" w:rsidRDefault="005F1616" w:rsidP="005F1616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 w:rsidRPr="005F1616">
      <w:rPr>
        <w:rFonts w:ascii="Times New Roman" w:hAnsi="Times New Roman" w:cs="Times New Roman"/>
        <w:sz w:val="20"/>
        <w:szCs w:val="20"/>
      </w:rPr>
      <w:t>Doküman No: DH.FR.24 / Yayın Tarihi: 03.03.2023 / Revizyon Tarihi:</w:t>
    </w:r>
    <w:r w:rsidR="00E411FB">
      <w:rPr>
        <w:rFonts w:ascii="Times New Roman" w:hAnsi="Times New Roman" w:cs="Times New Roman"/>
        <w:sz w:val="20"/>
        <w:szCs w:val="20"/>
      </w:rPr>
      <w:t xml:space="preserve"> 21.08.2024 </w:t>
    </w:r>
    <w:r w:rsidRPr="005F1616">
      <w:rPr>
        <w:rFonts w:ascii="Times New Roman" w:hAnsi="Times New Roman" w:cs="Times New Roman"/>
        <w:sz w:val="20"/>
        <w:szCs w:val="20"/>
      </w:rPr>
      <w:t>/ Revizyon No: 0</w:t>
    </w:r>
    <w:r w:rsidR="00E411FB">
      <w:rPr>
        <w:rFonts w:ascii="Times New Roman" w:hAnsi="Times New Roman" w:cs="Times New Roman"/>
        <w:sz w:val="20"/>
        <w:szCs w:val="20"/>
      </w:rPr>
      <w:t>1</w:t>
    </w:r>
  </w:p>
  <w:p w14:paraId="68B552CA" w14:textId="2A43480C" w:rsidR="005072E0" w:rsidRPr="005F1616" w:rsidRDefault="005F1616" w:rsidP="005F1616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 w:rsidRPr="005F1616">
      <w:rPr>
        <w:rFonts w:ascii="Times New Roman" w:hAnsi="Times New Roman" w:cs="Times New Roman"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B5528" w14:textId="77777777" w:rsidR="007B4193" w:rsidRDefault="007B4193" w:rsidP="006F21D0">
      <w:pPr>
        <w:spacing w:after="0" w:line="240" w:lineRule="auto"/>
      </w:pPr>
      <w:r>
        <w:separator/>
      </w:r>
    </w:p>
  </w:footnote>
  <w:footnote w:type="continuationSeparator" w:id="0">
    <w:p w14:paraId="744F50A1" w14:textId="77777777" w:rsidR="007B4193" w:rsidRDefault="007B4193" w:rsidP="006F2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96"/>
    <w:rsid w:val="0005387E"/>
    <w:rsid w:val="00056BE5"/>
    <w:rsid w:val="000835F6"/>
    <w:rsid w:val="00153492"/>
    <w:rsid w:val="00165B58"/>
    <w:rsid w:val="001A6CA2"/>
    <w:rsid w:val="001B345C"/>
    <w:rsid w:val="001B6E8A"/>
    <w:rsid w:val="001C7740"/>
    <w:rsid w:val="001F28A6"/>
    <w:rsid w:val="00284570"/>
    <w:rsid w:val="002B485F"/>
    <w:rsid w:val="002C6AA5"/>
    <w:rsid w:val="002D5D11"/>
    <w:rsid w:val="00320EB8"/>
    <w:rsid w:val="00324DEE"/>
    <w:rsid w:val="00362813"/>
    <w:rsid w:val="00370045"/>
    <w:rsid w:val="003D05A4"/>
    <w:rsid w:val="0041427E"/>
    <w:rsid w:val="0043323F"/>
    <w:rsid w:val="00444355"/>
    <w:rsid w:val="0044656C"/>
    <w:rsid w:val="00456CDC"/>
    <w:rsid w:val="004D78F4"/>
    <w:rsid w:val="005072E0"/>
    <w:rsid w:val="00574B63"/>
    <w:rsid w:val="005D5D83"/>
    <w:rsid w:val="005F1616"/>
    <w:rsid w:val="005F7CAE"/>
    <w:rsid w:val="00615276"/>
    <w:rsid w:val="00633C4F"/>
    <w:rsid w:val="0065034C"/>
    <w:rsid w:val="006F21D0"/>
    <w:rsid w:val="0071763F"/>
    <w:rsid w:val="00723F7F"/>
    <w:rsid w:val="00732347"/>
    <w:rsid w:val="007479B3"/>
    <w:rsid w:val="007B4193"/>
    <w:rsid w:val="007C3B06"/>
    <w:rsid w:val="00823BA5"/>
    <w:rsid w:val="008265E3"/>
    <w:rsid w:val="008763E2"/>
    <w:rsid w:val="008A5750"/>
    <w:rsid w:val="008C326D"/>
    <w:rsid w:val="008E786A"/>
    <w:rsid w:val="00924B2F"/>
    <w:rsid w:val="009A5AAC"/>
    <w:rsid w:val="009D4178"/>
    <w:rsid w:val="00A71A24"/>
    <w:rsid w:val="00A81F24"/>
    <w:rsid w:val="00AA2380"/>
    <w:rsid w:val="00AB24B9"/>
    <w:rsid w:val="00AF31B4"/>
    <w:rsid w:val="00B063D7"/>
    <w:rsid w:val="00B31276"/>
    <w:rsid w:val="00B40827"/>
    <w:rsid w:val="00B551A9"/>
    <w:rsid w:val="00B86396"/>
    <w:rsid w:val="00B8774D"/>
    <w:rsid w:val="00BA3E45"/>
    <w:rsid w:val="00BB0027"/>
    <w:rsid w:val="00BD7B8D"/>
    <w:rsid w:val="00BE6F79"/>
    <w:rsid w:val="00BF4115"/>
    <w:rsid w:val="00C91D98"/>
    <w:rsid w:val="00CA3ABF"/>
    <w:rsid w:val="00CD00AF"/>
    <w:rsid w:val="00CD0463"/>
    <w:rsid w:val="00D17486"/>
    <w:rsid w:val="00D42B6A"/>
    <w:rsid w:val="00D61B0C"/>
    <w:rsid w:val="00D803AD"/>
    <w:rsid w:val="00DA4F78"/>
    <w:rsid w:val="00DC03B2"/>
    <w:rsid w:val="00E411FB"/>
    <w:rsid w:val="00F24596"/>
    <w:rsid w:val="00F24784"/>
    <w:rsid w:val="00F3705E"/>
    <w:rsid w:val="00F535CB"/>
    <w:rsid w:val="00F67C5A"/>
    <w:rsid w:val="00F76BEA"/>
    <w:rsid w:val="00F922AC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D1CDA"/>
  <w15:docId w15:val="{FCB5E02D-D416-4C6C-9C91-75917F68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CA2"/>
  </w:style>
  <w:style w:type="paragraph" w:styleId="Balk1">
    <w:name w:val="heading 1"/>
    <w:basedOn w:val="Normal"/>
    <w:next w:val="Normal"/>
    <w:link w:val="Balk1Char"/>
    <w:uiPriority w:val="9"/>
    <w:qFormat/>
    <w:rsid w:val="00B31276"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olor w:val="FF0000"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3A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F2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21D0"/>
  </w:style>
  <w:style w:type="paragraph" w:styleId="AltBilgi">
    <w:name w:val="footer"/>
    <w:basedOn w:val="Normal"/>
    <w:link w:val="AltBilgiChar"/>
    <w:uiPriority w:val="99"/>
    <w:unhideWhenUsed/>
    <w:rsid w:val="006F2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21D0"/>
  </w:style>
  <w:style w:type="table" w:styleId="TabloKlavuzu">
    <w:name w:val="Table Grid"/>
    <w:basedOn w:val="NormalTablo"/>
    <w:uiPriority w:val="59"/>
    <w:rsid w:val="0028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B31276"/>
    <w:rPr>
      <w:rFonts w:eastAsia="Times New Roman" w:cstheme="minorHAnsi"/>
      <w:b/>
      <w:bCs/>
      <w:color w:val="FF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 Sönmez</dc:creator>
  <cp:lastModifiedBy>Kalite</cp:lastModifiedBy>
  <cp:revision>16</cp:revision>
  <cp:lastPrinted>2019-02-03T09:00:00Z</cp:lastPrinted>
  <dcterms:created xsi:type="dcterms:W3CDTF">2019-01-14T06:47:00Z</dcterms:created>
  <dcterms:modified xsi:type="dcterms:W3CDTF">2024-08-21T10:41:00Z</dcterms:modified>
</cp:coreProperties>
</file>