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7A383E8B" w14:textId="77777777" w:rsidR="00360DD5" w:rsidRDefault="00360DD5" w:rsidP="00957025"/>
    <w:p w14:paraId="36DE991F" w14:textId="77777777" w:rsidR="00360DD5" w:rsidRDefault="00360DD5" w:rsidP="00957025"/>
    <w:p w14:paraId="3B3F56ED" w14:textId="77777777" w:rsidR="00154978" w:rsidRDefault="00154978" w:rsidP="00957025"/>
    <w:p w14:paraId="19C66380" w14:textId="77777777" w:rsidR="00154978" w:rsidRDefault="00154978" w:rsidP="00957025"/>
    <w:p w14:paraId="3FD864B6" w14:textId="567823D4" w:rsidR="00D62441" w:rsidRDefault="00D62441" w:rsidP="008077B3">
      <w:pPr>
        <w:tabs>
          <w:tab w:val="left" w:pos="5442"/>
        </w:tabs>
        <w:rPr>
          <w:rFonts w:ascii="Times New Roman" w:hAnsi="Times New Roman" w:cs="Times New Roman"/>
          <w:sz w:val="24"/>
          <w:szCs w:val="24"/>
        </w:rPr>
      </w:pPr>
    </w:p>
    <w:tbl>
      <w:tblPr>
        <w:tblStyle w:val="TabloKlavuzu"/>
        <w:tblW w:w="9634" w:type="dxa"/>
        <w:jc w:val="center"/>
        <w:tblLook w:val="04A0" w:firstRow="1" w:lastRow="0" w:firstColumn="1" w:lastColumn="0" w:noHBand="0" w:noVBand="1"/>
      </w:tblPr>
      <w:tblGrid>
        <w:gridCol w:w="4584"/>
        <w:gridCol w:w="5050"/>
      </w:tblGrid>
      <w:tr w:rsidR="00022167" w:rsidRPr="00FA125E" w14:paraId="5386331C" w14:textId="13BE3869" w:rsidTr="00022167">
        <w:trPr>
          <w:trHeight w:val="353"/>
          <w:jc w:val="center"/>
        </w:trPr>
        <w:tc>
          <w:tcPr>
            <w:tcW w:w="4584" w:type="dxa"/>
          </w:tcPr>
          <w:p w14:paraId="78EBFEA9" w14:textId="77777777" w:rsidR="00022167" w:rsidRPr="00FA125E" w:rsidRDefault="00022167" w:rsidP="00022167">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5050" w:type="dxa"/>
          </w:tcPr>
          <w:p w14:paraId="71C77351" w14:textId="1C13FCE3" w:rsidR="00022167" w:rsidRPr="00FA125E" w:rsidRDefault="00022167" w:rsidP="00022167">
            <w:pPr>
              <w:tabs>
                <w:tab w:val="left" w:pos="5442"/>
              </w:tabs>
              <w:rPr>
                <w:rFonts w:ascii="Times New Roman" w:hAnsi="Times New Roman" w:cs="Times New Roman"/>
                <w:b/>
                <w:bCs/>
              </w:rPr>
            </w:pPr>
            <w:r>
              <w:rPr>
                <w:rFonts w:ascii="Times New Roman" w:hAnsi="Times New Roman" w:cs="Times New Roman"/>
              </w:rPr>
              <w:t>Hemşire</w:t>
            </w:r>
          </w:p>
        </w:tc>
      </w:tr>
      <w:tr w:rsidR="00022167" w:rsidRPr="00FA125E" w14:paraId="0CA759FE" w14:textId="66797B5A" w:rsidTr="00022167">
        <w:trPr>
          <w:trHeight w:val="353"/>
          <w:jc w:val="center"/>
        </w:trPr>
        <w:tc>
          <w:tcPr>
            <w:tcW w:w="4584" w:type="dxa"/>
          </w:tcPr>
          <w:p w14:paraId="5E6388E5" w14:textId="77777777" w:rsidR="00022167" w:rsidRPr="00FA125E" w:rsidRDefault="00022167" w:rsidP="00022167">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5050" w:type="dxa"/>
          </w:tcPr>
          <w:p w14:paraId="0E38B400" w14:textId="1C89B695" w:rsidR="00022167" w:rsidRPr="00FA125E" w:rsidRDefault="00022167" w:rsidP="00022167">
            <w:pPr>
              <w:tabs>
                <w:tab w:val="left" w:pos="5442"/>
              </w:tabs>
              <w:rPr>
                <w:rFonts w:ascii="Times New Roman" w:hAnsi="Times New Roman" w:cs="Times New Roman"/>
                <w:b/>
                <w:bCs/>
              </w:rPr>
            </w:pPr>
            <w:r>
              <w:rPr>
                <w:rFonts w:ascii="Times New Roman" w:hAnsi="Times New Roman" w:cs="Times New Roman"/>
              </w:rPr>
              <w:t>Sağlık Kültür ve Spor Daire Başkanlığı</w:t>
            </w:r>
          </w:p>
        </w:tc>
      </w:tr>
      <w:tr w:rsidR="00022167" w:rsidRPr="00FA125E" w14:paraId="609DFA69" w14:textId="49676AC2" w:rsidTr="00022167">
        <w:trPr>
          <w:trHeight w:val="340"/>
          <w:jc w:val="center"/>
        </w:trPr>
        <w:tc>
          <w:tcPr>
            <w:tcW w:w="4584" w:type="dxa"/>
          </w:tcPr>
          <w:p w14:paraId="0B34274A" w14:textId="77777777" w:rsidR="00022167" w:rsidRPr="00FA125E" w:rsidRDefault="00022167" w:rsidP="00022167">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5050" w:type="dxa"/>
          </w:tcPr>
          <w:p w14:paraId="22D1AADA" w14:textId="74305556" w:rsidR="00022167" w:rsidRPr="00FA125E" w:rsidRDefault="00022167" w:rsidP="00022167">
            <w:pPr>
              <w:tabs>
                <w:tab w:val="left" w:pos="5442"/>
              </w:tabs>
              <w:rPr>
                <w:rFonts w:ascii="Times New Roman" w:hAnsi="Times New Roman" w:cs="Times New Roman"/>
                <w:b/>
                <w:bCs/>
              </w:rPr>
            </w:pPr>
            <w:r>
              <w:rPr>
                <w:rFonts w:ascii="Times New Roman" w:hAnsi="Times New Roman" w:cs="Times New Roman"/>
              </w:rPr>
              <w:t>Genel Sekreterlik</w:t>
            </w:r>
          </w:p>
        </w:tc>
      </w:tr>
      <w:tr w:rsidR="00022167" w:rsidRPr="00FA125E" w14:paraId="5D08FC7E" w14:textId="41EA20F4" w:rsidTr="00022167">
        <w:trPr>
          <w:trHeight w:val="353"/>
          <w:jc w:val="center"/>
        </w:trPr>
        <w:tc>
          <w:tcPr>
            <w:tcW w:w="4584" w:type="dxa"/>
          </w:tcPr>
          <w:p w14:paraId="279C7EC3" w14:textId="77777777" w:rsidR="00022167" w:rsidRPr="00FA125E" w:rsidRDefault="00022167" w:rsidP="00022167">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5050" w:type="dxa"/>
          </w:tcPr>
          <w:p w14:paraId="2E880EB8" w14:textId="03E5466B" w:rsidR="00022167" w:rsidRPr="00FA125E" w:rsidRDefault="00022167" w:rsidP="00022167">
            <w:pPr>
              <w:tabs>
                <w:tab w:val="left" w:pos="5442"/>
              </w:tabs>
              <w:rPr>
                <w:rFonts w:ascii="Times New Roman" w:hAnsi="Times New Roman" w:cs="Times New Roman"/>
                <w:b/>
                <w:bCs/>
              </w:rPr>
            </w:pPr>
            <w:r>
              <w:rPr>
                <w:rFonts w:ascii="Times New Roman" w:hAnsi="Times New Roman" w:cs="Times New Roman"/>
              </w:rPr>
              <w:t>Daire Başkanlıkları, Fakülteler, Taşeron Firmalar</w:t>
            </w:r>
          </w:p>
        </w:tc>
      </w:tr>
      <w:tr w:rsidR="00022167" w:rsidRPr="00FA125E" w14:paraId="083CBCDD" w14:textId="4D13B8EA" w:rsidTr="00022167">
        <w:trPr>
          <w:trHeight w:val="353"/>
          <w:jc w:val="center"/>
        </w:trPr>
        <w:tc>
          <w:tcPr>
            <w:tcW w:w="4584" w:type="dxa"/>
          </w:tcPr>
          <w:p w14:paraId="3CCB612A" w14:textId="7AE666B4" w:rsidR="00022167" w:rsidRPr="00FA125E" w:rsidRDefault="00022167" w:rsidP="00022167">
            <w:pPr>
              <w:tabs>
                <w:tab w:val="left" w:pos="5442"/>
              </w:tabs>
              <w:rPr>
                <w:rFonts w:ascii="Times New Roman" w:hAnsi="Times New Roman" w:cs="Times New Roman"/>
                <w:b/>
                <w:bCs/>
              </w:rPr>
            </w:pPr>
            <w:r w:rsidRPr="00152846">
              <w:rPr>
                <w:rFonts w:ascii="Times New Roman" w:hAnsi="Times New Roman" w:cs="Times New Roman"/>
                <w:b/>
                <w:bCs/>
              </w:rPr>
              <w:t>Kendisine Bağlı Olan Çalışanlar</w:t>
            </w:r>
          </w:p>
        </w:tc>
        <w:tc>
          <w:tcPr>
            <w:tcW w:w="5050" w:type="dxa"/>
          </w:tcPr>
          <w:p w14:paraId="611F1DC3" w14:textId="77777777" w:rsidR="00022167" w:rsidRPr="00152846" w:rsidRDefault="00022167" w:rsidP="00022167">
            <w:pPr>
              <w:tabs>
                <w:tab w:val="left" w:pos="5442"/>
              </w:tabs>
              <w:rPr>
                <w:rFonts w:ascii="Times New Roman" w:hAnsi="Times New Roman" w:cs="Times New Roman"/>
                <w:b/>
                <w:bCs/>
              </w:rPr>
            </w:pPr>
          </w:p>
        </w:tc>
      </w:tr>
      <w:tr w:rsidR="00022167" w:rsidRPr="00FA125E" w14:paraId="6811AC72" w14:textId="747C66CD" w:rsidTr="00022167">
        <w:trPr>
          <w:trHeight w:val="353"/>
          <w:jc w:val="center"/>
        </w:trPr>
        <w:tc>
          <w:tcPr>
            <w:tcW w:w="4584" w:type="dxa"/>
          </w:tcPr>
          <w:p w14:paraId="1D261ED0" w14:textId="77777777" w:rsidR="00022167" w:rsidRPr="00FA125E" w:rsidRDefault="00022167" w:rsidP="00022167">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5050" w:type="dxa"/>
          </w:tcPr>
          <w:p w14:paraId="148D986A" w14:textId="77777777" w:rsidR="00022167" w:rsidRPr="00FA125E" w:rsidRDefault="00022167" w:rsidP="00022167">
            <w:pPr>
              <w:tabs>
                <w:tab w:val="left" w:pos="5442"/>
              </w:tabs>
              <w:rPr>
                <w:rFonts w:ascii="Times New Roman" w:hAnsi="Times New Roman" w:cs="Times New Roman"/>
                <w:b/>
                <w:bCs/>
              </w:rPr>
            </w:pPr>
          </w:p>
        </w:tc>
      </w:tr>
      <w:tr w:rsidR="00022167" w:rsidRPr="00FA125E" w14:paraId="0AA25F3A" w14:textId="5DEE110B" w:rsidTr="00022167">
        <w:trPr>
          <w:trHeight w:val="353"/>
          <w:jc w:val="center"/>
        </w:trPr>
        <w:tc>
          <w:tcPr>
            <w:tcW w:w="4584" w:type="dxa"/>
          </w:tcPr>
          <w:p w14:paraId="09118B40" w14:textId="77777777" w:rsidR="00022167" w:rsidRPr="00FA125E" w:rsidRDefault="00022167" w:rsidP="00022167">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5050" w:type="dxa"/>
          </w:tcPr>
          <w:p w14:paraId="45A455E8" w14:textId="0DCB3BCF" w:rsidR="00022167" w:rsidRPr="00FA125E" w:rsidRDefault="00022167" w:rsidP="00022167">
            <w:pPr>
              <w:tabs>
                <w:tab w:val="left" w:pos="5442"/>
              </w:tabs>
              <w:rPr>
                <w:rFonts w:ascii="Times New Roman" w:hAnsi="Times New Roman" w:cs="Times New Roman"/>
                <w:b/>
                <w:bCs/>
              </w:rPr>
            </w:pPr>
            <w:r>
              <w:rPr>
                <w:rFonts w:ascii="Times New Roman" w:hAnsi="Times New Roman" w:cs="Times New Roman"/>
              </w:rPr>
              <w:t>08.00-17.00</w:t>
            </w:r>
          </w:p>
        </w:tc>
      </w:tr>
      <w:tr w:rsidR="00022167" w:rsidRPr="00FA125E" w14:paraId="38B8D161" w14:textId="4C104DE2" w:rsidTr="00022167">
        <w:trPr>
          <w:trHeight w:val="353"/>
          <w:jc w:val="center"/>
        </w:trPr>
        <w:tc>
          <w:tcPr>
            <w:tcW w:w="4584" w:type="dxa"/>
          </w:tcPr>
          <w:p w14:paraId="122BE275" w14:textId="77777777" w:rsidR="00022167" w:rsidRPr="00FA125E" w:rsidRDefault="00022167" w:rsidP="00022167">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5050" w:type="dxa"/>
          </w:tcPr>
          <w:p w14:paraId="765AB3CC" w14:textId="48C22BDF" w:rsidR="00022167" w:rsidRPr="00FA125E" w:rsidRDefault="00022167" w:rsidP="00022167">
            <w:pPr>
              <w:tabs>
                <w:tab w:val="left" w:pos="5442"/>
              </w:tabs>
              <w:rPr>
                <w:rFonts w:ascii="Times New Roman" w:hAnsi="Times New Roman" w:cs="Times New Roman"/>
                <w:b/>
                <w:bCs/>
              </w:rPr>
            </w:pPr>
            <w:r>
              <w:rPr>
                <w:rFonts w:ascii="Times New Roman" w:hAnsi="Times New Roman" w:cs="Times New Roman"/>
              </w:rPr>
              <w:t>2 Ay</w:t>
            </w:r>
          </w:p>
        </w:tc>
      </w:tr>
      <w:tr w:rsidR="00022167" w:rsidRPr="00FA125E" w14:paraId="34ADE43B" w14:textId="1E15C971" w:rsidTr="00022167">
        <w:trPr>
          <w:trHeight w:val="353"/>
          <w:jc w:val="center"/>
        </w:trPr>
        <w:tc>
          <w:tcPr>
            <w:tcW w:w="4584" w:type="dxa"/>
          </w:tcPr>
          <w:p w14:paraId="254551CD" w14:textId="77777777" w:rsidR="00022167" w:rsidRPr="00D82A32" w:rsidRDefault="00022167" w:rsidP="00022167">
            <w:pPr>
              <w:tabs>
                <w:tab w:val="left" w:pos="5442"/>
              </w:tabs>
              <w:rPr>
                <w:rFonts w:ascii="Times New Roman" w:hAnsi="Times New Roman" w:cs="Times New Roman"/>
                <w:b/>
                <w:bCs/>
                <w:highlight w:val="yellow"/>
              </w:rPr>
            </w:pPr>
            <w:r w:rsidRPr="00152846">
              <w:rPr>
                <w:rFonts w:ascii="Times New Roman" w:hAnsi="Times New Roman" w:cs="Times New Roman"/>
                <w:b/>
                <w:bCs/>
              </w:rPr>
              <w:t>Alması Gereken Eğitimler</w:t>
            </w:r>
          </w:p>
        </w:tc>
        <w:tc>
          <w:tcPr>
            <w:tcW w:w="5050" w:type="dxa"/>
          </w:tcPr>
          <w:p w14:paraId="5EEE46BA" w14:textId="5C19E247" w:rsidR="00022167" w:rsidRPr="00152846" w:rsidRDefault="00022167" w:rsidP="00022167">
            <w:pPr>
              <w:tabs>
                <w:tab w:val="left" w:pos="5442"/>
              </w:tabs>
              <w:rPr>
                <w:rFonts w:ascii="Times New Roman" w:hAnsi="Times New Roman" w:cs="Times New Roman"/>
                <w:b/>
                <w:bCs/>
              </w:rPr>
            </w:pPr>
            <w:r w:rsidRPr="00B37334">
              <w:rPr>
                <w:rFonts w:ascii="Times New Roman" w:hAnsi="Times New Roman" w:cs="Times New Roman"/>
              </w:rPr>
              <w:t>Microsoft Office Programları</w:t>
            </w:r>
          </w:p>
        </w:tc>
      </w:tr>
      <w:tr w:rsidR="00022167" w:rsidRPr="00FA125E" w14:paraId="2099CD70" w14:textId="092B384B" w:rsidTr="00022167">
        <w:trPr>
          <w:trHeight w:val="353"/>
          <w:jc w:val="center"/>
        </w:trPr>
        <w:tc>
          <w:tcPr>
            <w:tcW w:w="4584" w:type="dxa"/>
            <w:tcBorders>
              <w:bottom w:val="single" w:sz="4" w:space="0" w:color="auto"/>
            </w:tcBorders>
          </w:tcPr>
          <w:p w14:paraId="0E19746B" w14:textId="77777777" w:rsidR="00022167" w:rsidRPr="00FA125E" w:rsidRDefault="00022167" w:rsidP="00022167">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5050" w:type="dxa"/>
            <w:tcBorders>
              <w:bottom w:val="single" w:sz="4" w:space="0" w:color="auto"/>
            </w:tcBorders>
          </w:tcPr>
          <w:p w14:paraId="32208D4F" w14:textId="680A9695" w:rsidR="00022167" w:rsidRPr="00FA125E" w:rsidRDefault="00022167" w:rsidP="00022167">
            <w:pPr>
              <w:tabs>
                <w:tab w:val="left" w:pos="5442"/>
              </w:tabs>
              <w:rPr>
                <w:rFonts w:ascii="Times New Roman" w:hAnsi="Times New Roman" w:cs="Times New Roman"/>
                <w:b/>
                <w:bCs/>
              </w:rPr>
            </w:pPr>
            <w:r w:rsidRPr="00DE5677">
              <w:rPr>
                <w:rFonts w:ascii="Times New Roman" w:hAnsi="Times New Roman" w:cs="Times New Roman"/>
              </w:rPr>
              <w:t>İstanbul Nişantaşı Üniversitesi bünyesinde gerçekleştirilen sağlık hizmetlerini planlamak ve uygulamak.</w:t>
            </w:r>
          </w:p>
        </w:tc>
      </w:tr>
      <w:tr w:rsidR="00022167" w:rsidRPr="00FA125E" w14:paraId="64482CF8" w14:textId="63181A82" w:rsidTr="00022167">
        <w:trPr>
          <w:trHeight w:val="353"/>
          <w:jc w:val="center"/>
        </w:trPr>
        <w:tc>
          <w:tcPr>
            <w:tcW w:w="4584" w:type="dxa"/>
            <w:tcBorders>
              <w:bottom w:val="nil"/>
              <w:right w:val="single" w:sz="4" w:space="0" w:color="auto"/>
            </w:tcBorders>
          </w:tcPr>
          <w:p w14:paraId="476B0859" w14:textId="77777777" w:rsidR="00022167" w:rsidRPr="00152846" w:rsidRDefault="00022167" w:rsidP="00022167">
            <w:pPr>
              <w:tabs>
                <w:tab w:val="left" w:pos="5442"/>
              </w:tabs>
              <w:rPr>
                <w:rFonts w:ascii="Times New Roman" w:hAnsi="Times New Roman" w:cs="Times New Roman"/>
                <w:b/>
                <w:bCs/>
              </w:rPr>
            </w:pPr>
            <w:r w:rsidRPr="00152846">
              <w:rPr>
                <w:rFonts w:ascii="Times New Roman" w:hAnsi="Times New Roman" w:cs="Times New Roman"/>
                <w:b/>
                <w:bCs/>
              </w:rPr>
              <w:t>İşin Gerektirdiği Nitelikler</w:t>
            </w:r>
          </w:p>
        </w:tc>
        <w:tc>
          <w:tcPr>
            <w:tcW w:w="5050" w:type="dxa"/>
            <w:tcBorders>
              <w:bottom w:val="nil"/>
            </w:tcBorders>
          </w:tcPr>
          <w:p w14:paraId="3099CA92" w14:textId="77777777" w:rsidR="00022167" w:rsidRPr="00152846" w:rsidRDefault="00022167" w:rsidP="00022167">
            <w:pPr>
              <w:tabs>
                <w:tab w:val="left" w:pos="5442"/>
              </w:tabs>
              <w:rPr>
                <w:rFonts w:ascii="Times New Roman" w:hAnsi="Times New Roman" w:cs="Times New Roman"/>
                <w:b/>
                <w:bCs/>
              </w:rPr>
            </w:pPr>
          </w:p>
        </w:tc>
      </w:tr>
      <w:tr w:rsidR="00022167" w:rsidRPr="00FA125E" w14:paraId="7205A7F9" w14:textId="436AB340" w:rsidTr="00022167">
        <w:trPr>
          <w:trHeight w:val="353"/>
          <w:jc w:val="center"/>
        </w:trPr>
        <w:tc>
          <w:tcPr>
            <w:tcW w:w="4584" w:type="dxa"/>
            <w:tcBorders>
              <w:top w:val="nil"/>
              <w:bottom w:val="nil"/>
              <w:right w:val="single" w:sz="4" w:space="0" w:color="auto"/>
            </w:tcBorders>
          </w:tcPr>
          <w:p w14:paraId="3FF2179C" w14:textId="77777777" w:rsidR="00022167" w:rsidRPr="00152846" w:rsidRDefault="00022167" w:rsidP="00022167">
            <w:pPr>
              <w:tabs>
                <w:tab w:val="left" w:pos="5442"/>
              </w:tabs>
              <w:jc w:val="right"/>
              <w:rPr>
                <w:rFonts w:ascii="Times New Roman" w:hAnsi="Times New Roman" w:cs="Times New Roman"/>
                <w:b/>
                <w:bCs/>
              </w:rPr>
            </w:pPr>
            <w:r w:rsidRPr="00152846">
              <w:rPr>
                <w:rFonts w:ascii="Times New Roman" w:hAnsi="Times New Roman" w:cs="Times New Roman"/>
                <w:b/>
                <w:bCs/>
              </w:rPr>
              <w:t>Eğitim</w:t>
            </w:r>
          </w:p>
        </w:tc>
        <w:tc>
          <w:tcPr>
            <w:tcW w:w="5050" w:type="dxa"/>
            <w:tcBorders>
              <w:top w:val="nil"/>
              <w:bottom w:val="nil"/>
            </w:tcBorders>
          </w:tcPr>
          <w:p w14:paraId="03952017" w14:textId="793FB555" w:rsidR="00022167" w:rsidRPr="00152846" w:rsidRDefault="00022167" w:rsidP="00022167">
            <w:pPr>
              <w:tabs>
                <w:tab w:val="left" w:pos="5442"/>
              </w:tabs>
              <w:jc w:val="right"/>
              <w:rPr>
                <w:rFonts w:ascii="Times New Roman" w:hAnsi="Times New Roman" w:cs="Times New Roman"/>
                <w:b/>
                <w:bCs/>
              </w:rPr>
            </w:pPr>
            <w:r w:rsidRPr="00A454A3">
              <w:rPr>
                <w:rFonts w:ascii="Times New Roman" w:hAnsi="Times New Roman" w:cs="Times New Roman"/>
              </w:rPr>
              <w:t>Üniversitelerin Hemşirelik bölümünden mezun</w:t>
            </w:r>
          </w:p>
        </w:tc>
      </w:tr>
      <w:tr w:rsidR="00022167" w:rsidRPr="00FA125E" w14:paraId="4A05FFB4" w14:textId="0932B8CC" w:rsidTr="00022167">
        <w:trPr>
          <w:trHeight w:val="353"/>
          <w:jc w:val="center"/>
        </w:trPr>
        <w:tc>
          <w:tcPr>
            <w:tcW w:w="4584" w:type="dxa"/>
            <w:tcBorders>
              <w:top w:val="nil"/>
              <w:bottom w:val="nil"/>
              <w:right w:val="single" w:sz="4" w:space="0" w:color="auto"/>
            </w:tcBorders>
          </w:tcPr>
          <w:p w14:paraId="5E09F357" w14:textId="77777777" w:rsidR="00022167" w:rsidRPr="00152846" w:rsidRDefault="00022167" w:rsidP="00022167">
            <w:pPr>
              <w:tabs>
                <w:tab w:val="left" w:pos="5442"/>
              </w:tabs>
              <w:jc w:val="right"/>
              <w:rPr>
                <w:rFonts w:ascii="Times New Roman" w:hAnsi="Times New Roman" w:cs="Times New Roman"/>
                <w:b/>
                <w:bCs/>
              </w:rPr>
            </w:pPr>
            <w:r w:rsidRPr="00152846">
              <w:rPr>
                <w:rFonts w:ascii="Times New Roman" w:hAnsi="Times New Roman" w:cs="Times New Roman"/>
                <w:b/>
                <w:bCs/>
              </w:rPr>
              <w:t>Yabancı Dil</w:t>
            </w:r>
          </w:p>
        </w:tc>
        <w:tc>
          <w:tcPr>
            <w:tcW w:w="5050" w:type="dxa"/>
            <w:tcBorders>
              <w:top w:val="nil"/>
              <w:bottom w:val="nil"/>
            </w:tcBorders>
          </w:tcPr>
          <w:p w14:paraId="20C23115" w14:textId="1C1C6A9A" w:rsidR="00022167" w:rsidRPr="00152846" w:rsidRDefault="00022167" w:rsidP="00022167">
            <w:pPr>
              <w:tabs>
                <w:tab w:val="left" w:pos="5442"/>
              </w:tabs>
              <w:jc w:val="right"/>
              <w:rPr>
                <w:rFonts w:ascii="Times New Roman" w:hAnsi="Times New Roman" w:cs="Times New Roman"/>
                <w:b/>
                <w:bCs/>
              </w:rPr>
            </w:pPr>
            <w:r>
              <w:rPr>
                <w:rFonts w:ascii="Times New Roman" w:hAnsi="Times New Roman" w:cs="Times New Roman"/>
              </w:rPr>
              <w:t>İngilizce (Temel Düzey)</w:t>
            </w:r>
          </w:p>
        </w:tc>
      </w:tr>
      <w:tr w:rsidR="00022167" w:rsidRPr="00FA125E" w14:paraId="04139A9C" w14:textId="5A8440FD" w:rsidTr="00022167">
        <w:trPr>
          <w:trHeight w:val="353"/>
          <w:jc w:val="center"/>
        </w:trPr>
        <w:tc>
          <w:tcPr>
            <w:tcW w:w="4584" w:type="dxa"/>
            <w:tcBorders>
              <w:top w:val="nil"/>
              <w:bottom w:val="nil"/>
              <w:right w:val="single" w:sz="4" w:space="0" w:color="auto"/>
            </w:tcBorders>
          </w:tcPr>
          <w:p w14:paraId="632F6764" w14:textId="77777777" w:rsidR="00022167" w:rsidRPr="00152846" w:rsidRDefault="00022167" w:rsidP="00022167">
            <w:pPr>
              <w:tabs>
                <w:tab w:val="left" w:pos="5442"/>
              </w:tabs>
              <w:jc w:val="right"/>
              <w:rPr>
                <w:rFonts w:ascii="Times New Roman" w:hAnsi="Times New Roman" w:cs="Times New Roman"/>
                <w:b/>
                <w:bCs/>
              </w:rPr>
            </w:pPr>
            <w:r w:rsidRPr="00152846">
              <w:rPr>
                <w:rFonts w:ascii="Times New Roman" w:hAnsi="Times New Roman" w:cs="Times New Roman"/>
                <w:b/>
                <w:bCs/>
              </w:rPr>
              <w:t>Bilgisayar Bilgisi</w:t>
            </w:r>
          </w:p>
        </w:tc>
        <w:tc>
          <w:tcPr>
            <w:tcW w:w="5050" w:type="dxa"/>
            <w:tcBorders>
              <w:top w:val="nil"/>
              <w:bottom w:val="nil"/>
            </w:tcBorders>
          </w:tcPr>
          <w:p w14:paraId="7500AE2D" w14:textId="09325F01" w:rsidR="00022167" w:rsidRPr="00152846" w:rsidRDefault="00022167" w:rsidP="00022167">
            <w:pPr>
              <w:tabs>
                <w:tab w:val="left" w:pos="5442"/>
              </w:tabs>
              <w:jc w:val="right"/>
              <w:rPr>
                <w:rFonts w:ascii="Times New Roman" w:hAnsi="Times New Roman" w:cs="Times New Roman"/>
                <w:b/>
                <w:bCs/>
              </w:rPr>
            </w:pPr>
            <w:r>
              <w:rPr>
                <w:rFonts w:ascii="Times New Roman" w:hAnsi="Times New Roman" w:cs="Times New Roman"/>
              </w:rPr>
              <w:t>MS Ofis Programları (İyi Düzey)</w:t>
            </w:r>
          </w:p>
        </w:tc>
      </w:tr>
      <w:tr w:rsidR="00022167" w:rsidRPr="00FA125E" w14:paraId="2A1FE56D" w14:textId="7BFB9EE6" w:rsidTr="00022167">
        <w:trPr>
          <w:trHeight w:val="353"/>
          <w:jc w:val="center"/>
        </w:trPr>
        <w:tc>
          <w:tcPr>
            <w:tcW w:w="4584" w:type="dxa"/>
            <w:tcBorders>
              <w:top w:val="nil"/>
              <w:bottom w:val="nil"/>
              <w:right w:val="single" w:sz="4" w:space="0" w:color="auto"/>
            </w:tcBorders>
          </w:tcPr>
          <w:p w14:paraId="7F1EFECD" w14:textId="77777777" w:rsidR="00022167" w:rsidRPr="00152846" w:rsidRDefault="00022167" w:rsidP="00022167">
            <w:pPr>
              <w:tabs>
                <w:tab w:val="left" w:pos="5442"/>
              </w:tabs>
              <w:jc w:val="right"/>
              <w:rPr>
                <w:rFonts w:ascii="Times New Roman" w:hAnsi="Times New Roman" w:cs="Times New Roman"/>
                <w:b/>
                <w:bCs/>
              </w:rPr>
            </w:pPr>
            <w:r w:rsidRPr="00152846">
              <w:rPr>
                <w:rFonts w:ascii="Times New Roman" w:hAnsi="Times New Roman" w:cs="Times New Roman"/>
                <w:b/>
                <w:bCs/>
              </w:rPr>
              <w:t>Tecrübesi</w:t>
            </w:r>
          </w:p>
        </w:tc>
        <w:tc>
          <w:tcPr>
            <w:tcW w:w="5050" w:type="dxa"/>
            <w:tcBorders>
              <w:top w:val="nil"/>
              <w:bottom w:val="nil"/>
            </w:tcBorders>
          </w:tcPr>
          <w:p w14:paraId="0FE81251" w14:textId="6C7360A8" w:rsidR="00022167" w:rsidRPr="00152846" w:rsidRDefault="00022167" w:rsidP="00022167">
            <w:pPr>
              <w:tabs>
                <w:tab w:val="left" w:pos="5442"/>
              </w:tabs>
              <w:jc w:val="right"/>
              <w:rPr>
                <w:rFonts w:ascii="Times New Roman" w:hAnsi="Times New Roman" w:cs="Times New Roman"/>
                <w:b/>
                <w:bCs/>
              </w:rPr>
            </w:pPr>
            <w:r>
              <w:rPr>
                <w:rFonts w:ascii="Times New Roman" w:hAnsi="Times New Roman" w:cs="Times New Roman"/>
              </w:rPr>
              <w:t>2 Sene ve üstü</w:t>
            </w:r>
          </w:p>
        </w:tc>
      </w:tr>
      <w:tr w:rsidR="00022167" w:rsidRPr="00FA125E" w14:paraId="7246F15A" w14:textId="05D6E6C3" w:rsidTr="00022167">
        <w:trPr>
          <w:trHeight w:val="711"/>
          <w:jc w:val="center"/>
        </w:trPr>
        <w:tc>
          <w:tcPr>
            <w:tcW w:w="4584" w:type="dxa"/>
            <w:tcBorders>
              <w:top w:val="nil"/>
              <w:right w:val="single" w:sz="4" w:space="0" w:color="auto"/>
            </w:tcBorders>
          </w:tcPr>
          <w:p w14:paraId="24B15679" w14:textId="77777777" w:rsidR="00022167" w:rsidRPr="00152846" w:rsidRDefault="00022167" w:rsidP="00022167">
            <w:pPr>
              <w:tabs>
                <w:tab w:val="left" w:pos="5442"/>
              </w:tabs>
              <w:jc w:val="right"/>
              <w:rPr>
                <w:rFonts w:ascii="Times New Roman" w:hAnsi="Times New Roman" w:cs="Times New Roman"/>
                <w:b/>
                <w:bCs/>
              </w:rPr>
            </w:pPr>
            <w:r w:rsidRPr="00152846">
              <w:rPr>
                <w:rFonts w:ascii="Times New Roman" w:hAnsi="Times New Roman" w:cs="Times New Roman"/>
                <w:b/>
                <w:bCs/>
              </w:rPr>
              <w:t>Sektör Tecrübesi</w:t>
            </w:r>
          </w:p>
        </w:tc>
        <w:tc>
          <w:tcPr>
            <w:tcW w:w="5050" w:type="dxa"/>
            <w:tcBorders>
              <w:top w:val="nil"/>
            </w:tcBorders>
          </w:tcPr>
          <w:p w14:paraId="6536DB8B" w14:textId="21500F2F" w:rsidR="00022167" w:rsidRPr="00152846" w:rsidRDefault="00022167" w:rsidP="00022167">
            <w:pPr>
              <w:tabs>
                <w:tab w:val="left" w:pos="5442"/>
              </w:tabs>
              <w:jc w:val="right"/>
              <w:rPr>
                <w:rFonts w:ascii="Times New Roman" w:hAnsi="Times New Roman" w:cs="Times New Roman"/>
                <w:b/>
                <w:bCs/>
              </w:rPr>
            </w:pPr>
            <w:r>
              <w:rPr>
                <w:rFonts w:ascii="Times New Roman" w:hAnsi="Times New Roman" w:cs="Times New Roman"/>
              </w:rPr>
              <w:t>6 Sene ve üstü</w:t>
            </w:r>
          </w:p>
        </w:tc>
      </w:tr>
      <w:tr w:rsidR="00022167" w:rsidRPr="00FA125E" w14:paraId="453423E1" w14:textId="08BF144B" w:rsidTr="00022167">
        <w:trPr>
          <w:trHeight w:val="353"/>
          <w:jc w:val="center"/>
        </w:trPr>
        <w:tc>
          <w:tcPr>
            <w:tcW w:w="4584" w:type="dxa"/>
          </w:tcPr>
          <w:p w14:paraId="26A5F2D2" w14:textId="77777777" w:rsidR="00022167" w:rsidRPr="00FA125E" w:rsidRDefault="00022167" w:rsidP="00022167">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5050" w:type="dxa"/>
          </w:tcPr>
          <w:p w14:paraId="1763452F" w14:textId="77777777" w:rsidR="00022167" w:rsidRPr="00D608A8" w:rsidRDefault="00022167" w:rsidP="00022167">
            <w:pPr>
              <w:pStyle w:val="AralkYok"/>
              <w:rPr>
                <w:rFonts w:ascii="Times New Roman" w:hAnsi="Times New Roman" w:cs="Times New Roman"/>
              </w:rPr>
            </w:pPr>
            <w:r w:rsidRPr="00D608A8">
              <w:rPr>
                <w:rFonts w:ascii="Times New Roman" w:hAnsi="Times New Roman" w:cs="Times New Roman"/>
              </w:rPr>
              <w:t>Planlama ve organizasyon yeteneğine sahip,</w:t>
            </w:r>
          </w:p>
          <w:p w14:paraId="5661DE03" w14:textId="77777777" w:rsidR="00022167" w:rsidRPr="00D608A8" w:rsidRDefault="00022167" w:rsidP="00022167">
            <w:pPr>
              <w:pStyle w:val="AralkYok"/>
              <w:rPr>
                <w:rFonts w:ascii="Times New Roman" w:hAnsi="Times New Roman" w:cs="Times New Roman"/>
              </w:rPr>
            </w:pPr>
            <w:r w:rsidRPr="00D608A8">
              <w:rPr>
                <w:rFonts w:ascii="Times New Roman" w:hAnsi="Times New Roman" w:cs="Times New Roman"/>
              </w:rPr>
              <w:t>İletişim yeteneği kuvvetli,</w:t>
            </w:r>
          </w:p>
          <w:p w14:paraId="038EECF0" w14:textId="77777777" w:rsidR="00022167" w:rsidRPr="00D608A8" w:rsidRDefault="00022167" w:rsidP="00022167">
            <w:pPr>
              <w:pStyle w:val="AralkYok"/>
              <w:rPr>
                <w:rFonts w:ascii="Times New Roman" w:hAnsi="Times New Roman" w:cs="Times New Roman"/>
              </w:rPr>
            </w:pPr>
            <w:r w:rsidRPr="00D608A8">
              <w:rPr>
                <w:rFonts w:ascii="Times New Roman" w:hAnsi="Times New Roman" w:cs="Times New Roman"/>
              </w:rPr>
              <w:t>Hasta memnuniyetine önem veren,</w:t>
            </w:r>
          </w:p>
          <w:p w14:paraId="1D24707B" w14:textId="77777777" w:rsidR="00022167" w:rsidRPr="00D608A8" w:rsidRDefault="00022167" w:rsidP="00022167">
            <w:pPr>
              <w:pStyle w:val="AralkYok"/>
              <w:rPr>
                <w:rFonts w:ascii="Times New Roman" w:hAnsi="Times New Roman" w:cs="Times New Roman"/>
              </w:rPr>
            </w:pPr>
            <w:r w:rsidRPr="00D608A8">
              <w:rPr>
                <w:rFonts w:ascii="Times New Roman" w:hAnsi="Times New Roman" w:cs="Times New Roman"/>
              </w:rPr>
              <w:t>Raporlama konusunda yetkin,</w:t>
            </w:r>
          </w:p>
          <w:p w14:paraId="54DC278A" w14:textId="19FBE87E" w:rsidR="00022167" w:rsidRPr="00FA125E" w:rsidRDefault="00022167" w:rsidP="00022167">
            <w:pPr>
              <w:tabs>
                <w:tab w:val="left" w:pos="5442"/>
              </w:tabs>
              <w:rPr>
                <w:rFonts w:ascii="Times New Roman" w:hAnsi="Times New Roman" w:cs="Times New Roman"/>
                <w:b/>
                <w:bCs/>
              </w:rPr>
            </w:pPr>
            <w:r w:rsidRPr="00D608A8">
              <w:rPr>
                <w:rFonts w:ascii="Times New Roman" w:hAnsi="Times New Roman" w:cs="Times New Roman"/>
              </w:rPr>
              <w:t>Temsil kabiliyeti yüksek,</w:t>
            </w:r>
          </w:p>
        </w:tc>
      </w:tr>
      <w:tr w:rsidR="00022167" w:rsidRPr="00FA125E" w14:paraId="45AD42B2" w14:textId="5BF4F280" w:rsidTr="00022167">
        <w:trPr>
          <w:trHeight w:val="353"/>
          <w:jc w:val="center"/>
        </w:trPr>
        <w:tc>
          <w:tcPr>
            <w:tcW w:w="4584" w:type="dxa"/>
          </w:tcPr>
          <w:p w14:paraId="7C514367" w14:textId="77777777" w:rsidR="00022167" w:rsidRPr="00FA125E" w:rsidRDefault="00022167" w:rsidP="00022167">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5050" w:type="dxa"/>
          </w:tcPr>
          <w:p w14:paraId="3562D15C" w14:textId="7012DA06" w:rsidR="00022167" w:rsidRPr="00FA125E" w:rsidRDefault="00022167" w:rsidP="00022167">
            <w:pPr>
              <w:tabs>
                <w:tab w:val="left" w:pos="5442"/>
              </w:tabs>
              <w:rPr>
                <w:rFonts w:ascii="Times New Roman" w:hAnsi="Times New Roman" w:cs="Times New Roman"/>
                <w:b/>
                <w:bCs/>
              </w:rPr>
            </w:pPr>
            <w:r w:rsidRPr="00B27998">
              <w:rPr>
                <w:rFonts w:ascii="Times New Roman" w:hAnsi="Times New Roman" w:cs="Times New Roman"/>
              </w:rPr>
              <w:t>İşyerine ait her türlü iş sırlarını, bilgi ve belgeleri gizli tut</w:t>
            </w:r>
            <w:r>
              <w:rPr>
                <w:rFonts w:ascii="Times New Roman" w:hAnsi="Times New Roman" w:cs="Times New Roman"/>
              </w:rPr>
              <w:t>mayı taahhüt eder.</w:t>
            </w:r>
          </w:p>
        </w:tc>
      </w:tr>
      <w:tr w:rsidR="00022167" w:rsidRPr="00FA125E" w14:paraId="0E3D1DAF" w14:textId="4EE30589" w:rsidTr="00022167">
        <w:trPr>
          <w:trHeight w:val="353"/>
          <w:jc w:val="center"/>
        </w:trPr>
        <w:tc>
          <w:tcPr>
            <w:tcW w:w="4584" w:type="dxa"/>
          </w:tcPr>
          <w:p w14:paraId="22E4885F" w14:textId="77777777" w:rsidR="00022167" w:rsidRPr="00FA125E" w:rsidRDefault="00022167" w:rsidP="00022167">
            <w:pPr>
              <w:tabs>
                <w:tab w:val="left" w:pos="5442"/>
              </w:tabs>
              <w:rPr>
                <w:rFonts w:ascii="Times New Roman" w:hAnsi="Times New Roman" w:cs="Times New Roman"/>
                <w:b/>
                <w:bCs/>
              </w:rPr>
            </w:pPr>
            <w:r w:rsidRPr="00152846">
              <w:rPr>
                <w:rFonts w:ascii="Times New Roman" w:hAnsi="Times New Roman" w:cs="Times New Roman"/>
                <w:b/>
                <w:bCs/>
              </w:rPr>
              <w:t>Kullanılması Gereken Cihaz ve Ekipmanlar</w:t>
            </w:r>
          </w:p>
        </w:tc>
        <w:tc>
          <w:tcPr>
            <w:tcW w:w="5050" w:type="dxa"/>
          </w:tcPr>
          <w:p w14:paraId="346C1C70" w14:textId="1E43177C" w:rsidR="00022167" w:rsidRPr="00152846" w:rsidRDefault="00022167" w:rsidP="00022167">
            <w:pPr>
              <w:tabs>
                <w:tab w:val="left" w:pos="5442"/>
              </w:tabs>
              <w:rPr>
                <w:rFonts w:ascii="Times New Roman" w:hAnsi="Times New Roman" w:cs="Times New Roman"/>
                <w:b/>
                <w:bCs/>
              </w:rPr>
            </w:pPr>
            <w:r>
              <w:rPr>
                <w:rFonts w:ascii="Times New Roman" w:hAnsi="Times New Roman" w:cs="Times New Roman"/>
              </w:rPr>
              <w:t xml:space="preserve">Tansiyon Aleti, </w:t>
            </w:r>
            <w:proofErr w:type="spellStart"/>
            <w:r>
              <w:rPr>
                <w:rFonts w:ascii="Times New Roman" w:hAnsi="Times New Roman" w:cs="Times New Roman"/>
              </w:rPr>
              <w:t>Pulsoksimetre</w:t>
            </w:r>
            <w:proofErr w:type="spellEnd"/>
            <w:r>
              <w:rPr>
                <w:rFonts w:ascii="Times New Roman" w:hAnsi="Times New Roman" w:cs="Times New Roman"/>
              </w:rPr>
              <w:t xml:space="preserve">, </w:t>
            </w:r>
            <w:proofErr w:type="spellStart"/>
            <w:r>
              <w:rPr>
                <w:rFonts w:ascii="Times New Roman" w:hAnsi="Times New Roman" w:cs="Times New Roman"/>
              </w:rPr>
              <w:t>Glukometre</w:t>
            </w:r>
            <w:proofErr w:type="spellEnd"/>
            <w:r>
              <w:rPr>
                <w:rFonts w:ascii="Times New Roman" w:hAnsi="Times New Roman" w:cs="Times New Roman"/>
              </w:rPr>
              <w:t>, Seyyar oksijen tüpü, Nebülizatör, Ateş Ölçer</w:t>
            </w:r>
          </w:p>
        </w:tc>
      </w:tr>
      <w:tr w:rsidR="00022167" w:rsidRPr="00FA125E" w14:paraId="761FAE52" w14:textId="53488497" w:rsidTr="00022167">
        <w:trPr>
          <w:trHeight w:val="353"/>
          <w:jc w:val="center"/>
        </w:trPr>
        <w:tc>
          <w:tcPr>
            <w:tcW w:w="4584" w:type="dxa"/>
          </w:tcPr>
          <w:p w14:paraId="47143510" w14:textId="77777777" w:rsidR="00022167" w:rsidRPr="00FA125E" w:rsidRDefault="00022167" w:rsidP="00022167">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5050" w:type="dxa"/>
          </w:tcPr>
          <w:p w14:paraId="0EE8BAE7" w14:textId="77777777" w:rsidR="00022167" w:rsidRPr="006B15F5" w:rsidRDefault="00022167" w:rsidP="00022167">
            <w:pPr>
              <w:pStyle w:val="AralkYok"/>
              <w:rPr>
                <w:rFonts w:ascii="Times New Roman" w:hAnsi="Times New Roman" w:cs="Times New Roman"/>
              </w:rPr>
            </w:pPr>
            <w:r w:rsidRPr="006B15F5">
              <w:rPr>
                <w:rFonts w:ascii="Times New Roman" w:hAnsi="Times New Roman" w:cs="Times New Roman"/>
              </w:rPr>
              <w:t>- 2547 Sayılı Yükseköğretim Kanununun ilgili maddeleri ve yönetmelikler</w:t>
            </w:r>
          </w:p>
          <w:p w14:paraId="365F9B29" w14:textId="1156F501" w:rsidR="00022167" w:rsidRPr="00FA125E" w:rsidRDefault="00022167" w:rsidP="00022167">
            <w:pPr>
              <w:tabs>
                <w:tab w:val="left" w:pos="5442"/>
              </w:tabs>
              <w:rPr>
                <w:rFonts w:ascii="Times New Roman" w:hAnsi="Times New Roman" w:cs="Times New Roman"/>
                <w:b/>
                <w:bCs/>
              </w:rPr>
            </w:pPr>
            <w:r w:rsidRPr="006B15F5">
              <w:rPr>
                <w:rFonts w:ascii="Times New Roman" w:hAnsi="Times New Roman" w:cs="Times New Roman"/>
              </w:rPr>
              <w:t>- Yükseköğretim Kurumları Yönetici, Öğretim Elemanı ve Memurları Disiplin Yönetmeliği</w:t>
            </w:r>
          </w:p>
        </w:tc>
      </w:tr>
    </w:tbl>
    <w:p w14:paraId="0715009B" w14:textId="77777777" w:rsidR="00022167" w:rsidRDefault="00022167" w:rsidP="0096453C">
      <w:pPr>
        <w:tabs>
          <w:tab w:val="left" w:pos="5442"/>
        </w:tabs>
        <w:rPr>
          <w:rFonts w:ascii="Times New Roman" w:hAnsi="Times New Roman" w:cs="Times New Roman"/>
          <w:b/>
          <w:bCs/>
          <w:sz w:val="24"/>
          <w:szCs w:val="24"/>
        </w:rPr>
      </w:pPr>
    </w:p>
    <w:p w14:paraId="381D2E46" w14:textId="77777777" w:rsidR="00022167" w:rsidRDefault="00022167" w:rsidP="0096453C">
      <w:pPr>
        <w:tabs>
          <w:tab w:val="left" w:pos="5442"/>
        </w:tabs>
        <w:rPr>
          <w:rFonts w:ascii="Times New Roman" w:hAnsi="Times New Roman" w:cs="Times New Roman"/>
          <w:b/>
          <w:bCs/>
          <w:sz w:val="24"/>
          <w:szCs w:val="24"/>
        </w:rPr>
      </w:pPr>
    </w:p>
    <w:p w14:paraId="275FDC83" w14:textId="77777777" w:rsidR="00022167" w:rsidRDefault="00022167" w:rsidP="0096453C">
      <w:pPr>
        <w:tabs>
          <w:tab w:val="left" w:pos="5442"/>
        </w:tabs>
        <w:rPr>
          <w:rFonts w:ascii="Times New Roman" w:hAnsi="Times New Roman" w:cs="Times New Roman"/>
          <w:b/>
          <w:bCs/>
          <w:sz w:val="24"/>
          <w:szCs w:val="24"/>
        </w:rPr>
      </w:pPr>
    </w:p>
    <w:p w14:paraId="74DA008D" w14:textId="2024A00F"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239B47D0"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71EAF36" w14:textId="77777777" w:rsidR="00022167"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Pr>
          <w:rFonts w:ascii="Times New Roman" w:hAnsi="Times New Roman" w:cs="Times New Roman"/>
          <w:sz w:val="24"/>
          <w:szCs w:val="24"/>
        </w:rPr>
        <w:t>.</w:t>
      </w:r>
    </w:p>
    <w:p w14:paraId="0F346A62" w14:textId="77777777" w:rsidR="00022167" w:rsidRPr="009C5931"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68E1FB2E"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İstanbul Nişantaşı Üniversitesi Misyon, Vizyon ve Kalite Politikaları</w:t>
      </w:r>
      <w:r w:rsidRPr="00FA125E">
        <w:rPr>
          <w:rFonts w:ascii="Times New Roman" w:hAnsi="Times New Roman" w:cs="Times New Roman"/>
          <w:sz w:val="24"/>
          <w:szCs w:val="24"/>
        </w:rPr>
        <w:t xml:space="preserve"> doğrultusunda hareket etmek,</w:t>
      </w:r>
    </w:p>
    <w:p w14:paraId="406DFBC9"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56613352"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69FAC0CE"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3C38DE1"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1026D1EC"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3C5014C4"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6739685C"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065845D"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193AFAF"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9C7CCDA"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Pr="00FA125E">
        <w:rPr>
          <w:rFonts w:ascii="Times New Roman" w:hAnsi="Times New Roman" w:cs="Times New Roman"/>
          <w:sz w:val="24"/>
          <w:szCs w:val="24"/>
        </w:rPr>
        <w:t>kurul, konsey, komite, komisyon ve toplantılara etkin ve zamanında katılım sağlamak,</w:t>
      </w:r>
    </w:p>
    <w:p w14:paraId="110A9FD7"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5FA2AA02"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7E6103B0"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 çalışanlarının görev dağılımını yapmak, disiplin ve iş birliği içerisinde çalışmalarını sağlamak,</w:t>
      </w:r>
    </w:p>
    <w:p w14:paraId="6AD76588"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45EF024" w14:textId="77777777" w:rsidR="00022167" w:rsidRPr="00300E58"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Birim personelinin performans değerlendirmesini yapmak, terfi ile ilgili gerekli görüşlerini Genel Sekreterliğe iletmek,</w:t>
      </w:r>
    </w:p>
    <w:p w14:paraId="292F77E9"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1D17EF87"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3A4CC544"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Pr>
          <w:rFonts w:ascii="Times New Roman" w:hAnsi="Times New Roman" w:cs="Times New Roman"/>
          <w:sz w:val="24"/>
          <w:szCs w:val="24"/>
        </w:rPr>
        <w:t>arz etmek</w:t>
      </w:r>
      <w:r w:rsidRPr="00FA125E">
        <w:rPr>
          <w:rFonts w:ascii="Times New Roman" w:hAnsi="Times New Roman" w:cs="Times New Roman"/>
          <w:sz w:val="24"/>
          <w:szCs w:val="24"/>
        </w:rPr>
        <w:t>,</w:t>
      </w:r>
    </w:p>
    <w:p w14:paraId="2E389686"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4BF35DD5"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52639556"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5164DFBB"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25E7DA75"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4AB485F5"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0A83DE7A" w14:textId="77777777" w:rsidR="00022167" w:rsidRPr="00FA125E"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7FFA92F5" w14:textId="77777777" w:rsidR="00022167" w:rsidRPr="00CB20D7"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proofErr w:type="spellStart"/>
      <w:r w:rsidRPr="00CB20D7">
        <w:rPr>
          <w:rFonts w:ascii="Times New Roman" w:hAnsi="Times New Roman" w:cs="Times New Roman"/>
          <w:sz w:val="24"/>
          <w:szCs w:val="24"/>
        </w:rPr>
        <w:t>Mediko</w:t>
      </w:r>
      <w:proofErr w:type="spellEnd"/>
      <w:r w:rsidRPr="00CB20D7">
        <w:rPr>
          <w:rFonts w:ascii="Times New Roman" w:hAnsi="Times New Roman" w:cs="Times New Roman"/>
          <w:sz w:val="24"/>
          <w:szCs w:val="24"/>
        </w:rPr>
        <w:t xml:space="preserve"> Sosyal Hizmetler Birimi hizmetlerini </w:t>
      </w:r>
      <w:r w:rsidRPr="00CB20D7">
        <w:rPr>
          <w:rFonts w:ascii="Times New Roman" w:hAnsi="Times New Roman" w:cs="Times New Roman"/>
          <w:b/>
          <w:bCs/>
          <w:sz w:val="24"/>
          <w:szCs w:val="24"/>
        </w:rPr>
        <w:t xml:space="preserve">İstanbul Nişantaşı Üniversitesi </w:t>
      </w:r>
      <w:proofErr w:type="spellStart"/>
      <w:r w:rsidRPr="00CB20D7">
        <w:rPr>
          <w:rFonts w:ascii="Times New Roman" w:hAnsi="Times New Roman" w:cs="Times New Roman"/>
          <w:b/>
          <w:bCs/>
          <w:sz w:val="24"/>
          <w:szCs w:val="24"/>
        </w:rPr>
        <w:t>Mediko</w:t>
      </w:r>
      <w:proofErr w:type="spellEnd"/>
      <w:r w:rsidRPr="00CB20D7">
        <w:rPr>
          <w:rFonts w:ascii="Times New Roman" w:hAnsi="Times New Roman" w:cs="Times New Roman"/>
          <w:b/>
          <w:bCs/>
          <w:sz w:val="24"/>
          <w:szCs w:val="24"/>
        </w:rPr>
        <w:t xml:space="preserve"> Sosyal Hizmetler Birimi </w:t>
      </w:r>
      <w:proofErr w:type="spellStart"/>
      <w:r w:rsidRPr="00CB20D7">
        <w:rPr>
          <w:rFonts w:ascii="Times New Roman" w:hAnsi="Times New Roman" w:cs="Times New Roman"/>
          <w:b/>
          <w:bCs/>
          <w:sz w:val="24"/>
          <w:szCs w:val="24"/>
        </w:rPr>
        <w:t>Yönergesi</w:t>
      </w:r>
      <w:r w:rsidRPr="00CB20D7">
        <w:rPr>
          <w:rFonts w:ascii="Times New Roman" w:hAnsi="Times New Roman" w:cs="Times New Roman"/>
          <w:sz w:val="24"/>
          <w:szCs w:val="24"/>
        </w:rPr>
        <w:t>’ne</w:t>
      </w:r>
      <w:proofErr w:type="spellEnd"/>
      <w:r w:rsidRPr="00CB20D7">
        <w:rPr>
          <w:rFonts w:ascii="Times New Roman" w:hAnsi="Times New Roman" w:cs="Times New Roman"/>
          <w:sz w:val="24"/>
          <w:szCs w:val="24"/>
        </w:rPr>
        <w:t xml:space="preserve"> uygun olarak yönetmek,</w:t>
      </w:r>
    </w:p>
    <w:p w14:paraId="43CF4BB2" w14:textId="1FC46D78" w:rsidR="00022167" w:rsidRPr="00022167" w:rsidRDefault="00022167" w:rsidP="0002216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38C020AA" w14:textId="590C4A31" w:rsidR="00022167" w:rsidRPr="00ED0AA4" w:rsidRDefault="00022167" w:rsidP="00022167">
      <w:pPr>
        <w:tabs>
          <w:tab w:val="left" w:pos="5442"/>
        </w:tabs>
        <w:jc w:val="both"/>
        <w:rPr>
          <w:rFonts w:ascii="Times New Roman" w:hAnsi="Times New Roman" w:cs="Times New Roman"/>
          <w:b/>
          <w:bCs/>
          <w:sz w:val="24"/>
          <w:szCs w:val="24"/>
        </w:rPr>
      </w:pPr>
      <w:r w:rsidRPr="00CB20D7">
        <w:rPr>
          <w:rFonts w:ascii="Times New Roman" w:hAnsi="Times New Roman" w:cs="Times New Roman"/>
          <w:b/>
          <w:bCs/>
          <w:sz w:val="24"/>
          <w:szCs w:val="24"/>
        </w:rPr>
        <w:t>Hemşire,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022167" w14:paraId="6CD87D67" w14:textId="77777777" w:rsidTr="0051733B">
        <w:tc>
          <w:tcPr>
            <w:tcW w:w="9062" w:type="dxa"/>
            <w:gridSpan w:val="2"/>
            <w:shd w:val="clear" w:color="auto" w:fill="F2F2F2" w:themeFill="background1" w:themeFillShade="F2"/>
          </w:tcPr>
          <w:p w14:paraId="3DB1E62F" w14:textId="77777777" w:rsidR="00022167" w:rsidRDefault="00022167" w:rsidP="0051733B">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022167" w14:paraId="5208E12D" w14:textId="77777777" w:rsidTr="0051733B">
        <w:tc>
          <w:tcPr>
            <w:tcW w:w="2830" w:type="dxa"/>
          </w:tcPr>
          <w:p w14:paraId="484FBA93" w14:textId="77777777" w:rsidR="00022167" w:rsidRPr="004870BE" w:rsidRDefault="00022167" w:rsidP="0051733B">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5B57172" w14:textId="77777777" w:rsidR="00022167" w:rsidRPr="004870BE" w:rsidRDefault="00022167" w:rsidP="0051733B">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0CCDE64D" w14:textId="77777777" w:rsidR="00022167" w:rsidRDefault="00022167" w:rsidP="0051733B">
            <w:pPr>
              <w:tabs>
                <w:tab w:val="left" w:pos="5442"/>
              </w:tabs>
              <w:rPr>
                <w:rFonts w:ascii="Times New Roman" w:hAnsi="Times New Roman" w:cs="Times New Roman"/>
                <w:b/>
                <w:bCs/>
                <w:sz w:val="24"/>
                <w:szCs w:val="24"/>
              </w:rPr>
            </w:pPr>
          </w:p>
        </w:tc>
      </w:tr>
      <w:tr w:rsidR="00022167" w14:paraId="1571A599" w14:textId="77777777" w:rsidTr="0051733B">
        <w:tc>
          <w:tcPr>
            <w:tcW w:w="2830" w:type="dxa"/>
          </w:tcPr>
          <w:p w14:paraId="39B366F2" w14:textId="77777777" w:rsidR="00022167" w:rsidRPr="004870BE" w:rsidRDefault="00022167" w:rsidP="0051733B">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32812576" w14:textId="77777777" w:rsidR="00022167" w:rsidRDefault="00022167" w:rsidP="0051733B">
            <w:pPr>
              <w:tabs>
                <w:tab w:val="left" w:pos="5442"/>
              </w:tabs>
              <w:rPr>
                <w:rFonts w:ascii="Times New Roman" w:hAnsi="Times New Roman" w:cs="Times New Roman"/>
                <w:b/>
                <w:bCs/>
                <w:sz w:val="24"/>
                <w:szCs w:val="24"/>
              </w:rPr>
            </w:pPr>
          </w:p>
          <w:p w14:paraId="1F86E7A7" w14:textId="77777777" w:rsidR="00022167" w:rsidRDefault="00022167" w:rsidP="0051733B">
            <w:pPr>
              <w:tabs>
                <w:tab w:val="left" w:pos="5442"/>
              </w:tabs>
              <w:rPr>
                <w:rFonts w:ascii="Times New Roman" w:hAnsi="Times New Roman" w:cs="Times New Roman"/>
                <w:b/>
                <w:bCs/>
                <w:sz w:val="24"/>
                <w:szCs w:val="24"/>
              </w:rPr>
            </w:pPr>
          </w:p>
        </w:tc>
      </w:tr>
      <w:tr w:rsidR="00022167" w14:paraId="3273111F" w14:textId="77777777" w:rsidTr="0051733B">
        <w:tc>
          <w:tcPr>
            <w:tcW w:w="2830" w:type="dxa"/>
          </w:tcPr>
          <w:p w14:paraId="43EA8D56" w14:textId="77777777" w:rsidR="00022167" w:rsidRPr="004870BE" w:rsidRDefault="00022167" w:rsidP="0051733B">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83D0345" w14:textId="77777777" w:rsidR="00022167" w:rsidRDefault="00022167" w:rsidP="0051733B">
            <w:pPr>
              <w:tabs>
                <w:tab w:val="left" w:pos="5442"/>
              </w:tabs>
              <w:rPr>
                <w:rFonts w:ascii="Times New Roman" w:hAnsi="Times New Roman" w:cs="Times New Roman"/>
                <w:b/>
                <w:bCs/>
                <w:sz w:val="24"/>
                <w:szCs w:val="24"/>
              </w:rPr>
            </w:pPr>
          </w:p>
          <w:p w14:paraId="77B33E89" w14:textId="77777777" w:rsidR="00022167" w:rsidRDefault="00022167" w:rsidP="0051733B">
            <w:pPr>
              <w:tabs>
                <w:tab w:val="left" w:pos="5442"/>
              </w:tabs>
              <w:rPr>
                <w:rFonts w:ascii="Times New Roman" w:hAnsi="Times New Roman" w:cs="Times New Roman"/>
                <w:b/>
                <w:bCs/>
                <w:sz w:val="24"/>
                <w:szCs w:val="24"/>
              </w:rPr>
            </w:pPr>
          </w:p>
        </w:tc>
      </w:tr>
      <w:tr w:rsidR="00022167" w14:paraId="2FC891F7" w14:textId="77777777" w:rsidTr="0051733B">
        <w:tc>
          <w:tcPr>
            <w:tcW w:w="2830" w:type="dxa"/>
          </w:tcPr>
          <w:p w14:paraId="036495C7" w14:textId="77777777" w:rsidR="00022167" w:rsidRPr="004870BE" w:rsidRDefault="00022167" w:rsidP="0051733B">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44D299A8" w14:textId="77777777" w:rsidR="00022167" w:rsidRDefault="00022167" w:rsidP="0051733B">
            <w:pPr>
              <w:tabs>
                <w:tab w:val="left" w:pos="5442"/>
              </w:tabs>
              <w:rPr>
                <w:rFonts w:ascii="Times New Roman" w:hAnsi="Times New Roman" w:cs="Times New Roman"/>
                <w:b/>
                <w:bCs/>
                <w:sz w:val="24"/>
                <w:szCs w:val="24"/>
              </w:rPr>
            </w:pPr>
          </w:p>
          <w:p w14:paraId="5E5D9BDE" w14:textId="77777777" w:rsidR="00022167" w:rsidRDefault="00022167" w:rsidP="0051733B">
            <w:pPr>
              <w:tabs>
                <w:tab w:val="left" w:pos="5442"/>
              </w:tabs>
              <w:rPr>
                <w:rFonts w:ascii="Times New Roman" w:hAnsi="Times New Roman" w:cs="Times New Roman"/>
                <w:b/>
                <w:bCs/>
                <w:sz w:val="24"/>
                <w:szCs w:val="24"/>
              </w:rPr>
            </w:pPr>
          </w:p>
          <w:p w14:paraId="48318BAF" w14:textId="77777777" w:rsidR="00022167" w:rsidRDefault="00022167" w:rsidP="0051733B">
            <w:pPr>
              <w:tabs>
                <w:tab w:val="left" w:pos="5442"/>
              </w:tabs>
              <w:rPr>
                <w:rFonts w:ascii="Times New Roman" w:hAnsi="Times New Roman" w:cs="Times New Roman"/>
                <w:b/>
                <w:bCs/>
                <w:sz w:val="24"/>
                <w:szCs w:val="24"/>
              </w:rPr>
            </w:pPr>
          </w:p>
        </w:tc>
      </w:tr>
    </w:tbl>
    <w:p w14:paraId="3C947EF5" w14:textId="77777777" w:rsidR="00022167" w:rsidRDefault="00022167" w:rsidP="00022167">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022167" w14:paraId="20777106" w14:textId="77777777" w:rsidTr="0051733B">
        <w:tc>
          <w:tcPr>
            <w:tcW w:w="9062" w:type="dxa"/>
            <w:gridSpan w:val="2"/>
            <w:shd w:val="clear" w:color="auto" w:fill="F2F2F2" w:themeFill="background1" w:themeFillShade="F2"/>
          </w:tcPr>
          <w:p w14:paraId="27D748C2" w14:textId="77777777" w:rsidR="00022167" w:rsidRDefault="00022167" w:rsidP="0051733B">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090F0675" w14:textId="77777777" w:rsidR="00022167" w:rsidRPr="00CB3561" w:rsidRDefault="00022167" w:rsidP="0051733B">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022167" w14:paraId="6164E673" w14:textId="77777777" w:rsidTr="0051733B">
        <w:tc>
          <w:tcPr>
            <w:tcW w:w="2830" w:type="dxa"/>
          </w:tcPr>
          <w:p w14:paraId="2137C7B3" w14:textId="77777777" w:rsidR="00022167" w:rsidRPr="004870BE" w:rsidRDefault="00022167" w:rsidP="0051733B">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73F4F3AB" w14:textId="77777777" w:rsidR="00022167" w:rsidRPr="004870BE" w:rsidRDefault="00022167" w:rsidP="0051733B">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1734D891" w14:textId="77777777" w:rsidR="00022167" w:rsidRDefault="00022167" w:rsidP="0051733B">
            <w:pPr>
              <w:tabs>
                <w:tab w:val="left" w:pos="5442"/>
              </w:tabs>
              <w:rPr>
                <w:rFonts w:ascii="Times New Roman" w:hAnsi="Times New Roman" w:cs="Times New Roman"/>
                <w:b/>
                <w:bCs/>
                <w:sz w:val="24"/>
                <w:szCs w:val="24"/>
              </w:rPr>
            </w:pPr>
          </w:p>
        </w:tc>
      </w:tr>
      <w:tr w:rsidR="00022167" w14:paraId="573422F5" w14:textId="77777777" w:rsidTr="0051733B">
        <w:tc>
          <w:tcPr>
            <w:tcW w:w="2830" w:type="dxa"/>
          </w:tcPr>
          <w:p w14:paraId="76E9B752" w14:textId="77777777" w:rsidR="00022167" w:rsidRPr="004870BE" w:rsidRDefault="00022167" w:rsidP="0051733B">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7F2AB40E" w14:textId="77777777" w:rsidR="00022167" w:rsidRDefault="00022167" w:rsidP="0051733B">
            <w:pPr>
              <w:tabs>
                <w:tab w:val="left" w:pos="5442"/>
              </w:tabs>
              <w:rPr>
                <w:rFonts w:ascii="Times New Roman" w:hAnsi="Times New Roman" w:cs="Times New Roman"/>
                <w:b/>
                <w:bCs/>
                <w:sz w:val="24"/>
                <w:szCs w:val="24"/>
              </w:rPr>
            </w:pPr>
          </w:p>
          <w:p w14:paraId="244A7340" w14:textId="77777777" w:rsidR="00022167" w:rsidRDefault="00022167" w:rsidP="0051733B">
            <w:pPr>
              <w:tabs>
                <w:tab w:val="left" w:pos="5442"/>
              </w:tabs>
              <w:rPr>
                <w:rFonts w:ascii="Times New Roman" w:hAnsi="Times New Roman" w:cs="Times New Roman"/>
                <w:b/>
                <w:bCs/>
                <w:sz w:val="24"/>
                <w:szCs w:val="24"/>
              </w:rPr>
            </w:pPr>
          </w:p>
        </w:tc>
      </w:tr>
      <w:tr w:rsidR="00022167" w14:paraId="3DBA1C6B" w14:textId="77777777" w:rsidTr="0051733B">
        <w:tc>
          <w:tcPr>
            <w:tcW w:w="2830" w:type="dxa"/>
          </w:tcPr>
          <w:p w14:paraId="062E0080" w14:textId="77777777" w:rsidR="00022167" w:rsidRPr="004870BE" w:rsidRDefault="00022167" w:rsidP="0051733B">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2DD5ECC4" w14:textId="77777777" w:rsidR="00022167" w:rsidRDefault="00022167" w:rsidP="0051733B">
            <w:pPr>
              <w:tabs>
                <w:tab w:val="left" w:pos="5442"/>
              </w:tabs>
              <w:rPr>
                <w:rFonts w:ascii="Times New Roman" w:hAnsi="Times New Roman" w:cs="Times New Roman"/>
                <w:b/>
                <w:bCs/>
                <w:sz w:val="24"/>
                <w:szCs w:val="24"/>
              </w:rPr>
            </w:pPr>
          </w:p>
          <w:p w14:paraId="02E8F2E0" w14:textId="77777777" w:rsidR="00022167" w:rsidRDefault="00022167" w:rsidP="0051733B">
            <w:pPr>
              <w:tabs>
                <w:tab w:val="left" w:pos="5442"/>
              </w:tabs>
              <w:rPr>
                <w:rFonts w:ascii="Times New Roman" w:hAnsi="Times New Roman" w:cs="Times New Roman"/>
                <w:b/>
                <w:bCs/>
                <w:sz w:val="24"/>
                <w:szCs w:val="24"/>
              </w:rPr>
            </w:pPr>
          </w:p>
        </w:tc>
      </w:tr>
      <w:tr w:rsidR="00022167" w14:paraId="518D5B97" w14:textId="77777777" w:rsidTr="00022167">
        <w:trPr>
          <w:trHeight w:val="442"/>
        </w:trPr>
        <w:tc>
          <w:tcPr>
            <w:tcW w:w="2830" w:type="dxa"/>
          </w:tcPr>
          <w:p w14:paraId="27E112AF" w14:textId="77777777" w:rsidR="00022167" w:rsidRPr="004870BE" w:rsidRDefault="00022167" w:rsidP="0051733B">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00969DF1" w14:textId="77777777" w:rsidR="00022167" w:rsidRDefault="00022167" w:rsidP="0051733B">
            <w:pPr>
              <w:tabs>
                <w:tab w:val="left" w:pos="5442"/>
              </w:tabs>
              <w:rPr>
                <w:rFonts w:ascii="Times New Roman" w:hAnsi="Times New Roman" w:cs="Times New Roman"/>
                <w:b/>
                <w:bCs/>
                <w:sz w:val="24"/>
                <w:szCs w:val="24"/>
              </w:rPr>
            </w:pPr>
          </w:p>
          <w:p w14:paraId="06504C57" w14:textId="77777777" w:rsidR="00022167" w:rsidRDefault="00022167" w:rsidP="0051733B">
            <w:pPr>
              <w:tabs>
                <w:tab w:val="left" w:pos="5442"/>
              </w:tabs>
              <w:rPr>
                <w:rFonts w:ascii="Times New Roman" w:hAnsi="Times New Roman" w:cs="Times New Roman"/>
                <w:b/>
                <w:bCs/>
                <w:sz w:val="24"/>
                <w:szCs w:val="24"/>
              </w:rPr>
            </w:pPr>
          </w:p>
        </w:tc>
      </w:tr>
    </w:tbl>
    <w:p w14:paraId="36FF97F8" w14:textId="77777777" w:rsidR="00022167" w:rsidRDefault="00022167" w:rsidP="00022167"/>
    <w:p w14:paraId="0675DAAA" w14:textId="77777777" w:rsidR="00022167" w:rsidRDefault="00022167" w:rsidP="00022167"/>
    <w:p w14:paraId="389D37A7" w14:textId="77777777" w:rsidR="004870BE" w:rsidRPr="002307B4" w:rsidRDefault="004870BE" w:rsidP="00022167">
      <w:pPr>
        <w:pStyle w:val="ListeParagraf"/>
        <w:tabs>
          <w:tab w:val="left" w:pos="5442"/>
        </w:tabs>
        <w:jc w:val="both"/>
        <w:rPr>
          <w:rFonts w:ascii="Times New Roman" w:hAnsi="Times New Roman" w:cs="Times New Roman"/>
          <w:sz w:val="24"/>
          <w:szCs w:val="24"/>
        </w:rPr>
      </w:pPr>
    </w:p>
    <w:sectPr w:rsidR="004870BE" w:rsidRPr="002307B4"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D3C91" w14:textId="77777777" w:rsidR="00B45860" w:rsidRDefault="00B45860" w:rsidP="00957025">
      <w:pPr>
        <w:spacing w:after="0" w:line="240" w:lineRule="auto"/>
      </w:pPr>
      <w:r>
        <w:separator/>
      </w:r>
    </w:p>
  </w:endnote>
  <w:endnote w:type="continuationSeparator" w:id="0">
    <w:p w14:paraId="3469F951" w14:textId="77777777" w:rsidR="00B45860" w:rsidRDefault="00B45860"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0021B962" w:rsidR="00154978" w:rsidRPr="00D62441" w:rsidRDefault="00152846"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6CA14C4E" w14:textId="77777777" w:rsidR="00152846" w:rsidRPr="00D62441" w:rsidRDefault="00152846" w:rsidP="00152846">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05277FCE" w14:textId="77777777" w:rsidR="00152846" w:rsidRDefault="00152846" w:rsidP="00957025">
              <w:pPr>
                <w:pStyle w:val="AltBilgi"/>
                <w:rPr>
                  <w:rFonts w:ascii="Times New Roman" w:hAnsi="Times New Roman" w:cs="Times New Roman"/>
                </w:rPr>
              </w:pPr>
            </w:p>
            <w:p w14:paraId="6255BD48" w14:textId="32DA8B8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Rektör Yardımcısı</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Rektör </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18C6DD8F"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2307B4">
          <w:rPr>
            <w:rFonts w:ascii="Times New Roman" w:hAnsi="Times New Roman" w:cs="Times New Roman"/>
            <w:sz w:val="20"/>
            <w:szCs w:val="20"/>
          </w:rPr>
          <w:t>10</w:t>
        </w:r>
        <w:r w:rsidR="00022167">
          <w:rPr>
            <w:rFonts w:ascii="Times New Roman" w:hAnsi="Times New Roman" w:cs="Times New Roman"/>
            <w:sz w:val="20"/>
            <w:szCs w:val="20"/>
          </w:rPr>
          <w:t>2</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F98A2" w14:textId="77777777" w:rsidR="00B45860" w:rsidRDefault="00B45860" w:rsidP="00957025">
      <w:pPr>
        <w:spacing w:after="0" w:line="240" w:lineRule="auto"/>
      </w:pPr>
      <w:r>
        <w:separator/>
      </w:r>
    </w:p>
  </w:footnote>
  <w:footnote w:type="continuationSeparator" w:id="0">
    <w:p w14:paraId="14DE902D" w14:textId="77777777" w:rsidR="00B45860" w:rsidRDefault="00B45860"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023BBDDA" w14:textId="23A2A05A" w:rsidR="00360DD5" w:rsidRDefault="00022167"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HEMŞİRE</w:t>
    </w:r>
  </w:p>
  <w:p w14:paraId="3AA8AE18" w14:textId="3AFC75B0"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B1F369D"/>
    <w:multiLevelType w:val="hybridMultilevel"/>
    <w:tmpl w:val="BFF48B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A6419E"/>
    <w:multiLevelType w:val="hybridMultilevel"/>
    <w:tmpl w:val="2C169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7B20C5"/>
    <w:multiLevelType w:val="hybridMultilevel"/>
    <w:tmpl w:val="AD288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D05247E"/>
    <w:multiLevelType w:val="hybridMultilevel"/>
    <w:tmpl w:val="494A2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7"/>
  </w:num>
  <w:num w:numId="3" w16cid:durableId="489562452">
    <w:abstractNumId w:val="31"/>
  </w:num>
  <w:num w:numId="4" w16cid:durableId="1388726418">
    <w:abstractNumId w:val="8"/>
  </w:num>
  <w:num w:numId="5" w16cid:durableId="1079250056">
    <w:abstractNumId w:val="12"/>
  </w:num>
  <w:num w:numId="6" w16cid:durableId="2001734124">
    <w:abstractNumId w:val="27"/>
  </w:num>
  <w:num w:numId="7" w16cid:durableId="1606035858">
    <w:abstractNumId w:val="25"/>
  </w:num>
  <w:num w:numId="8" w16cid:durableId="1926301587">
    <w:abstractNumId w:val="21"/>
  </w:num>
  <w:num w:numId="9" w16cid:durableId="1154875534">
    <w:abstractNumId w:val="5"/>
  </w:num>
  <w:num w:numId="10" w16cid:durableId="71045868">
    <w:abstractNumId w:val="0"/>
  </w:num>
  <w:num w:numId="11" w16cid:durableId="242230114">
    <w:abstractNumId w:val="24"/>
  </w:num>
  <w:num w:numId="12" w16cid:durableId="817960546">
    <w:abstractNumId w:val="13"/>
  </w:num>
  <w:num w:numId="13" w16cid:durableId="1420366045">
    <w:abstractNumId w:val="14"/>
  </w:num>
  <w:num w:numId="14" w16cid:durableId="500705402">
    <w:abstractNumId w:val="39"/>
  </w:num>
  <w:num w:numId="15" w16cid:durableId="413087816">
    <w:abstractNumId w:val="18"/>
  </w:num>
  <w:num w:numId="16" w16cid:durableId="1925918996">
    <w:abstractNumId w:val="26"/>
  </w:num>
  <w:num w:numId="17" w16cid:durableId="79522000">
    <w:abstractNumId w:val="36"/>
  </w:num>
  <w:num w:numId="18" w16cid:durableId="950891145">
    <w:abstractNumId w:val="37"/>
  </w:num>
  <w:num w:numId="19" w16cid:durableId="863010545">
    <w:abstractNumId w:val="3"/>
  </w:num>
  <w:num w:numId="20" w16cid:durableId="629363853">
    <w:abstractNumId w:val="38"/>
  </w:num>
  <w:num w:numId="21" w16cid:durableId="1624339376">
    <w:abstractNumId w:val="23"/>
  </w:num>
  <w:num w:numId="22" w16cid:durableId="72432805">
    <w:abstractNumId w:val="33"/>
  </w:num>
  <w:num w:numId="23" w16cid:durableId="958874975">
    <w:abstractNumId w:val="2"/>
  </w:num>
  <w:num w:numId="24" w16cid:durableId="22051512">
    <w:abstractNumId w:val="19"/>
  </w:num>
  <w:num w:numId="25" w16cid:durableId="1175418039">
    <w:abstractNumId w:val="16"/>
  </w:num>
  <w:num w:numId="26" w16cid:durableId="1673532151">
    <w:abstractNumId w:val="15"/>
  </w:num>
  <w:num w:numId="27" w16cid:durableId="1361129135">
    <w:abstractNumId w:val="4"/>
  </w:num>
  <w:num w:numId="28" w16cid:durableId="541017322">
    <w:abstractNumId w:val="29"/>
  </w:num>
  <w:num w:numId="29" w16cid:durableId="94793514">
    <w:abstractNumId w:val="10"/>
  </w:num>
  <w:num w:numId="30" w16cid:durableId="1874463194">
    <w:abstractNumId w:val="1"/>
  </w:num>
  <w:num w:numId="31" w16cid:durableId="1601251898">
    <w:abstractNumId w:val="11"/>
  </w:num>
  <w:num w:numId="32" w16cid:durableId="1399280074">
    <w:abstractNumId w:val="35"/>
  </w:num>
  <w:num w:numId="33" w16cid:durableId="844366774">
    <w:abstractNumId w:val="32"/>
  </w:num>
  <w:num w:numId="34" w16cid:durableId="1557350992">
    <w:abstractNumId w:val="7"/>
  </w:num>
  <w:num w:numId="35" w16cid:durableId="1396397366">
    <w:abstractNumId w:val="22"/>
  </w:num>
  <w:num w:numId="36" w16cid:durableId="1752237873">
    <w:abstractNumId w:val="6"/>
  </w:num>
  <w:num w:numId="37" w16cid:durableId="440733432">
    <w:abstractNumId w:val="30"/>
  </w:num>
  <w:num w:numId="38" w16cid:durableId="1070541935">
    <w:abstractNumId w:val="28"/>
  </w:num>
  <w:num w:numId="39" w16cid:durableId="1399523487">
    <w:abstractNumId w:val="34"/>
  </w:num>
  <w:num w:numId="40" w16cid:durableId="1681195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22167"/>
    <w:rsid w:val="00036264"/>
    <w:rsid w:val="00045919"/>
    <w:rsid w:val="00050F82"/>
    <w:rsid w:val="00074C4B"/>
    <w:rsid w:val="00095D57"/>
    <w:rsid w:val="000B0B75"/>
    <w:rsid w:val="000B3652"/>
    <w:rsid w:val="000D77E5"/>
    <w:rsid w:val="00152846"/>
    <w:rsid w:val="00154978"/>
    <w:rsid w:val="0016017A"/>
    <w:rsid w:val="001B1ABB"/>
    <w:rsid w:val="001F4F63"/>
    <w:rsid w:val="002001B7"/>
    <w:rsid w:val="00205458"/>
    <w:rsid w:val="0020795E"/>
    <w:rsid w:val="002307B4"/>
    <w:rsid w:val="002514B0"/>
    <w:rsid w:val="0027795B"/>
    <w:rsid w:val="00296AB9"/>
    <w:rsid w:val="00297EA2"/>
    <w:rsid w:val="002B3023"/>
    <w:rsid w:val="002B682A"/>
    <w:rsid w:val="002C67F4"/>
    <w:rsid w:val="00300E58"/>
    <w:rsid w:val="00310998"/>
    <w:rsid w:val="00324225"/>
    <w:rsid w:val="00341EA9"/>
    <w:rsid w:val="00344B67"/>
    <w:rsid w:val="00344D93"/>
    <w:rsid w:val="00360DD5"/>
    <w:rsid w:val="00376260"/>
    <w:rsid w:val="003E416E"/>
    <w:rsid w:val="0041221E"/>
    <w:rsid w:val="004870BE"/>
    <w:rsid w:val="004944EC"/>
    <w:rsid w:val="004A4743"/>
    <w:rsid w:val="004C3343"/>
    <w:rsid w:val="004C3E81"/>
    <w:rsid w:val="004C5742"/>
    <w:rsid w:val="00511738"/>
    <w:rsid w:val="00531013"/>
    <w:rsid w:val="00542605"/>
    <w:rsid w:val="00560358"/>
    <w:rsid w:val="0058043E"/>
    <w:rsid w:val="005A67C3"/>
    <w:rsid w:val="005D715A"/>
    <w:rsid w:val="00600CC4"/>
    <w:rsid w:val="00641938"/>
    <w:rsid w:val="006759D5"/>
    <w:rsid w:val="006A6C49"/>
    <w:rsid w:val="006E20F5"/>
    <w:rsid w:val="0070381C"/>
    <w:rsid w:val="00720562"/>
    <w:rsid w:val="00723AAB"/>
    <w:rsid w:val="0072569A"/>
    <w:rsid w:val="007974CD"/>
    <w:rsid w:val="007C31CF"/>
    <w:rsid w:val="007C5263"/>
    <w:rsid w:val="007C5A3E"/>
    <w:rsid w:val="007F120F"/>
    <w:rsid w:val="007F21F1"/>
    <w:rsid w:val="007F7A97"/>
    <w:rsid w:val="00800A47"/>
    <w:rsid w:val="008077B3"/>
    <w:rsid w:val="00816531"/>
    <w:rsid w:val="00832BBD"/>
    <w:rsid w:val="00891A2A"/>
    <w:rsid w:val="008D4A6D"/>
    <w:rsid w:val="008F0AFF"/>
    <w:rsid w:val="00907300"/>
    <w:rsid w:val="00927FE3"/>
    <w:rsid w:val="00954134"/>
    <w:rsid w:val="00957025"/>
    <w:rsid w:val="0096453C"/>
    <w:rsid w:val="00970916"/>
    <w:rsid w:val="009725BB"/>
    <w:rsid w:val="00975AFC"/>
    <w:rsid w:val="00982153"/>
    <w:rsid w:val="009C1EED"/>
    <w:rsid w:val="009C5931"/>
    <w:rsid w:val="009C76F8"/>
    <w:rsid w:val="009E6053"/>
    <w:rsid w:val="00A17974"/>
    <w:rsid w:val="00A33A18"/>
    <w:rsid w:val="00A77FF4"/>
    <w:rsid w:val="00AD7815"/>
    <w:rsid w:val="00AE292B"/>
    <w:rsid w:val="00B12EC6"/>
    <w:rsid w:val="00B23DB1"/>
    <w:rsid w:val="00B319F2"/>
    <w:rsid w:val="00B45860"/>
    <w:rsid w:val="00B4662B"/>
    <w:rsid w:val="00B46C07"/>
    <w:rsid w:val="00B84266"/>
    <w:rsid w:val="00BE694A"/>
    <w:rsid w:val="00BE79BE"/>
    <w:rsid w:val="00C02FBD"/>
    <w:rsid w:val="00C06E1D"/>
    <w:rsid w:val="00C14390"/>
    <w:rsid w:val="00C31DDB"/>
    <w:rsid w:val="00C43BB5"/>
    <w:rsid w:val="00C47C76"/>
    <w:rsid w:val="00C526DB"/>
    <w:rsid w:val="00C86C7E"/>
    <w:rsid w:val="00C8705A"/>
    <w:rsid w:val="00C874B0"/>
    <w:rsid w:val="00CB3561"/>
    <w:rsid w:val="00CC2BA8"/>
    <w:rsid w:val="00D208A2"/>
    <w:rsid w:val="00D3289D"/>
    <w:rsid w:val="00D53A83"/>
    <w:rsid w:val="00D57326"/>
    <w:rsid w:val="00D62441"/>
    <w:rsid w:val="00D82A32"/>
    <w:rsid w:val="00DA0061"/>
    <w:rsid w:val="00DB364D"/>
    <w:rsid w:val="00DD0341"/>
    <w:rsid w:val="00DD183F"/>
    <w:rsid w:val="00DF7492"/>
    <w:rsid w:val="00E05CFC"/>
    <w:rsid w:val="00E274BA"/>
    <w:rsid w:val="00E307DA"/>
    <w:rsid w:val="00E4143B"/>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6">
    <w:name w:val="heading 6"/>
    <w:basedOn w:val="Normal"/>
    <w:next w:val="Normal"/>
    <w:link w:val="Balk6Char"/>
    <w:uiPriority w:val="9"/>
    <w:semiHidden/>
    <w:unhideWhenUsed/>
    <w:qFormat/>
    <w:rsid w:val="002307B4"/>
    <w:pPr>
      <w:keepNext/>
      <w:keepLines/>
      <w:spacing w:before="40" w:after="0"/>
      <w:outlineLvl w:val="5"/>
    </w:pPr>
    <w:rPr>
      <w:rFonts w:eastAsiaTheme="majorEastAsia" w:cstheme="majorBidi"/>
      <w:i/>
      <w:iCs/>
      <w:color w:val="595959" w:themeColor="text1" w:themeTint="A6"/>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6Char">
    <w:name w:val="Başlık 6 Char"/>
    <w:basedOn w:val="VarsaylanParagrafYazTipi"/>
    <w:link w:val="Balk6"/>
    <w:uiPriority w:val="9"/>
    <w:semiHidden/>
    <w:rsid w:val="002307B4"/>
    <w:rPr>
      <w:rFonts w:eastAsiaTheme="majorEastAsia" w:cstheme="majorBidi"/>
      <w:i/>
      <w:iCs/>
      <w:color w:val="595959" w:themeColor="text1" w:themeTint="A6"/>
      <w:kern w:val="2"/>
      <w14:ligatures w14:val="standardContextual"/>
    </w:rPr>
  </w:style>
  <w:style w:type="paragraph" w:styleId="AralkYok">
    <w:name w:val="No Spacing"/>
    <w:uiPriority w:val="1"/>
    <w:qFormat/>
    <w:rsid w:val="002307B4"/>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1130</Words>
  <Characters>6442</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19</cp:revision>
  <dcterms:created xsi:type="dcterms:W3CDTF">2024-08-27T06:57:00Z</dcterms:created>
  <dcterms:modified xsi:type="dcterms:W3CDTF">2025-01-29T09:05:00Z</dcterms:modified>
</cp:coreProperties>
</file>