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rsidP="00CD4DF6">
      <w:pPr>
        <w:pStyle w:val="Balk2"/>
      </w:pPr>
    </w:p>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B807025" w14:textId="77777777" w:rsidR="00992666" w:rsidRDefault="00992666" w:rsidP="00957025"/>
    <w:p w14:paraId="55522814" w14:textId="77777777" w:rsidR="00992666" w:rsidRDefault="00992666" w:rsidP="00957025"/>
    <w:p w14:paraId="3FD864B6" w14:textId="6C40437F" w:rsidR="00D62441" w:rsidRDefault="00D62441" w:rsidP="008077B3">
      <w:pPr>
        <w:tabs>
          <w:tab w:val="left" w:pos="5442"/>
        </w:tabs>
        <w:rPr>
          <w:rFonts w:ascii="Times New Roman" w:hAnsi="Times New Roman" w:cs="Times New Roman"/>
          <w:sz w:val="24"/>
          <w:szCs w:val="24"/>
        </w:rPr>
      </w:pP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301A244F" w:rsidR="00D62441" w:rsidRPr="00FA125E" w:rsidRDefault="007D722B" w:rsidP="0005145A">
            <w:pPr>
              <w:tabs>
                <w:tab w:val="left" w:pos="5442"/>
              </w:tabs>
              <w:rPr>
                <w:rFonts w:ascii="Times New Roman" w:hAnsi="Times New Roman" w:cs="Times New Roman"/>
              </w:rPr>
            </w:pPr>
            <w:bookmarkStart w:id="0" w:name="_Hlk183597939"/>
            <w:r>
              <w:rPr>
                <w:rFonts w:ascii="Times New Roman" w:hAnsi="Times New Roman" w:cs="Times New Roman"/>
              </w:rPr>
              <w:t>Eğitim-Öğretim İşleri Uzman Yardımcısı</w:t>
            </w:r>
            <w:bookmarkEnd w:id="0"/>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0FF5B9E6"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Öğrenci İşleri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5E487194"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Tüm akademik ve idari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5E5580F2"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2F522C5D"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Genel Sekreterlik tarafından görevlendirilecek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45763126"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59851B8F"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3E3614" w:rsidRDefault="00D62441" w:rsidP="0005145A">
            <w:pPr>
              <w:tabs>
                <w:tab w:val="left" w:pos="5442"/>
              </w:tabs>
              <w:rPr>
                <w:rFonts w:ascii="Times New Roman" w:hAnsi="Times New Roman" w:cs="Times New Roman"/>
                <w:b/>
                <w:bCs/>
                <w:highlight w:val="yellow"/>
              </w:rPr>
            </w:pPr>
            <w:r w:rsidRPr="003E3614">
              <w:rPr>
                <w:rFonts w:ascii="Times New Roman" w:hAnsi="Times New Roman" w:cs="Times New Roman"/>
                <w:b/>
                <w:bCs/>
                <w:highlight w:val="yellow"/>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091CF3">
        <w:trPr>
          <w:trHeight w:val="353"/>
          <w:jc w:val="center"/>
        </w:trPr>
        <w:tc>
          <w:tcPr>
            <w:tcW w:w="3161" w:type="dxa"/>
            <w:tcBorders>
              <w:bottom w:val="single" w:sz="4" w:space="0" w:color="auto"/>
            </w:tcBorders>
            <w:shd w:val="clear" w:color="auto" w:fill="FFFFFF" w:themeFill="background1"/>
          </w:tcPr>
          <w:p w14:paraId="0E19746B" w14:textId="77777777" w:rsidR="00D62441" w:rsidRPr="003E3614" w:rsidRDefault="00D62441" w:rsidP="0005145A">
            <w:pPr>
              <w:tabs>
                <w:tab w:val="left" w:pos="5442"/>
              </w:tabs>
              <w:rPr>
                <w:rFonts w:ascii="Times New Roman" w:hAnsi="Times New Roman" w:cs="Times New Roman"/>
                <w:b/>
                <w:bCs/>
                <w:highlight w:val="yellow"/>
              </w:rPr>
            </w:pPr>
            <w:r w:rsidRPr="003E3614">
              <w:rPr>
                <w:rFonts w:ascii="Times New Roman" w:hAnsi="Times New Roman" w:cs="Times New Roman"/>
                <w:b/>
                <w:bCs/>
                <w:highlight w:val="yellow"/>
              </w:rPr>
              <w:t>Görevin Amacı</w:t>
            </w:r>
          </w:p>
        </w:tc>
        <w:tc>
          <w:tcPr>
            <w:tcW w:w="7000" w:type="dxa"/>
            <w:tcBorders>
              <w:bottom w:val="single" w:sz="4" w:space="0" w:color="auto"/>
            </w:tcBorders>
          </w:tcPr>
          <w:p w14:paraId="0193DD34" w14:textId="75EFAFEE" w:rsidR="00D62441" w:rsidRPr="00FA125E" w:rsidRDefault="00D62441" w:rsidP="004A4743">
            <w:pPr>
              <w:tabs>
                <w:tab w:val="left" w:pos="5442"/>
              </w:tabs>
              <w:jc w:val="both"/>
              <w:rPr>
                <w:rFonts w:ascii="Times New Roman" w:hAnsi="Times New Roman" w:cs="Times New Roman"/>
              </w:rPr>
            </w:pP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69EF71AF" w:rsidR="00D62441" w:rsidRPr="00FA125E" w:rsidRDefault="00992666" w:rsidP="0005145A">
            <w:pPr>
              <w:tabs>
                <w:tab w:val="left" w:pos="5442"/>
              </w:tabs>
              <w:rPr>
                <w:rFonts w:ascii="Times New Roman" w:hAnsi="Times New Roman" w:cs="Times New Roman"/>
              </w:rPr>
            </w:pPr>
            <w:r w:rsidRPr="00992666">
              <w:rPr>
                <w:rFonts w:ascii="Times New Roman" w:hAnsi="Times New Roman" w:cs="Times New Roman"/>
              </w:rPr>
              <w:t>4 yıllık üniversite mezunu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5959B414" w:rsidR="00D62441" w:rsidRPr="00FA125E" w:rsidRDefault="00992666" w:rsidP="0005145A">
            <w:pPr>
              <w:tabs>
                <w:tab w:val="left" w:pos="5442"/>
              </w:tabs>
              <w:rPr>
                <w:rFonts w:ascii="Times New Roman" w:hAnsi="Times New Roman" w:cs="Times New Roman"/>
              </w:rPr>
            </w:pPr>
            <w:r w:rsidRPr="00992666">
              <w:rPr>
                <w:rFonts w:ascii="Times New Roman" w:hAnsi="Times New Roman" w:cs="Times New Roman"/>
              </w:rPr>
              <w:t>İngilizce</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2249F75C" w:rsidR="00D62441" w:rsidRPr="00FA125E" w:rsidRDefault="00992666" w:rsidP="0005145A">
            <w:pPr>
              <w:tabs>
                <w:tab w:val="left" w:pos="5442"/>
              </w:tabs>
              <w:rPr>
                <w:rFonts w:ascii="Times New Roman" w:hAnsi="Times New Roman" w:cs="Times New Roman"/>
              </w:rPr>
            </w:pPr>
            <w:r w:rsidRPr="00992666">
              <w:rPr>
                <w:rFonts w:ascii="Times New Roman" w:hAnsi="Times New Roman" w:cs="Times New Roman"/>
              </w:rPr>
              <w:t>MS Ofis Programları (ileri düzey)</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7F6E4937" w:rsidR="00D62441" w:rsidRPr="00FA125E" w:rsidRDefault="0079191B" w:rsidP="0005145A">
            <w:pPr>
              <w:tabs>
                <w:tab w:val="left" w:pos="5442"/>
              </w:tabs>
              <w:rPr>
                <w:rFonts w:ascii="Times New Roman" w:hAnsi="Times New Roman" w:cs="Times New Roman"/>
              </w:rPr>
            </w:pPr>
            <w:r w:rsidRPr="0079191B">
              <w:rPr>
                <w:rFonts w:ascii="Times New Roman" w:hAnsi="Times New Roman" w:cs="Times New Roman"/>
              </w:rPr>
              <w:t xml:space="preserve">Benzer bir görevde </w:t>
            </w:r>
            <w:r w:rsidR="004148C9">
              <w:rPr>
                <w:rFonts w:ascii="Times New Roman" w:hAnsi="Times New Roman" w:cs="Times New Roman"/>
              </w:rPr>
              <w:t>3</w:t>
            </w:r>
            <w:r w:rsidRPr="0079191B">
              <w:rPr>
                <w:rFonts w:ascii="Times New Roman" w:hAnsi="Times New Roman" w:cs="Times New Roman"/>
              </w:rPr>
              <w:t xml:space="preserve"> (bir)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992666">
              <w:rPr>
                <w:rFonts w:ascii="Times New Roman" w:hAnsi="Times New Roman" w:cs="Times New Roman"/>
                <w:b/>
                <w:bCs/>
                <w:highlight w:val="yellow"/>
              </w:rPr>
              <w:t>Sektör Tecrübesi</w:t>
            </w:r>
          </w:p>
        </w:tc>
        <w:tc>
          <w:tcPr>
            <w:tcW w:w="7000" w:type="dxa"/>
            <w:tcBorders>
              <w:top w:val="nil"/>
              <w:left w:val="single" w:sz="4" w:space="0" w:color="auto"/>
            </w:tcBorders>
          </w:tcPr>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7A935594" w14:textId="3621C1C1"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Öğrenci odaklılık</w:t>
            </w:r>
          </w:p>
          <w:p w14:paraId="0146FBA4" w14:textId="16578ACD"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Etkili iletişim becerisi</w:t>
            </w:r>
          </w:p>
          <w:p w14:paraId="1B307336" w14:textId="0D9333A9"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Planlama ve organize etme becerisi</w:t>
            </w:r>
          </w:p>
          <w:p w14:paraId="3449CE51" w14:textId="7E9DFB5F" w:rsidR="00D62441"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Problem çözme ve karar verme becerisi</w:t>
            </w:r>
          </w:p>
          <w:p w14:paraId="09734099" w14:textId="7B9BB663"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Ekip yönetimi</w:t>
            </w:r>
          </w:p>
          <w:p w14:paraId="2581F464" w14:textId="63855C81"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Raporlama becerisi</w:t>
            </w:r>
          </w:p>
          <w:p w14:paraId="05896CC2" w14:textId="7A25535C"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Kurumsal mahremiyeti sağlama</w:t>
            </w:r>
          </w:p>
          <w:p w14:paraId="11DC22EA" w14:textId="4FE66053"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Strese dayanıklılık</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24B0A4F1"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Yüksek düzey</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05D5A3A6" w:rsidR="00D62441" w:rsidRPr="00FA125E" w:rsidRDefault="00992666" w:rsidP="004A4743">
            <w:pPr>
              <w:tabs>
                <w:tab w:val="left" w:pos="5442"/>
              </w:tabs>
              <w:jc w:val="both"/>
              <w:rPr>
                <w:rFonts w:ascii="Times New Roman" w:hAnsi="Times New Roman" w:cs="Times New Roman"/>
              </w:rPr>
            </w:pPr>
            <w:r>
              <w:rPr>
                <w:rFonts w:ascii="Times New Roman" w:hAnsi="Times New Roman" w:cs="Times New Roman"/>
              </w:rPr>
              <w:t>Bilgisayar</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4A4435AC" w14:textId="680A9B7E" w:rsidR="00992666" w:rsidRPr="00992666" w:rsidRDefault="00992666" w:rsidP="00992666">
            <w:pPr>
              <w:pStyle w:val="ListeParagraf"/>
              <w:numPr>
                <w:ilvl w:val="0"/>
                <w:numId w:val="39"/>
              </w:numPr>
              <w:tabs>
                <w:tab w:val="left" w:pos="5442"/>
              </w:tabs>
              <w:rPr>
                <w:rFonts w:ascii="Times New Roman" w:hAnsi="Times New Roman" w:cs="Times New Roman"/>
              </w:rPr>
            </w:pPr>
            <w:r w:rsidRPr="00992666">
              <w:rPr>
                <w:rFonts w:ascii="Times New Roman" w:hAnsi="Times New Roman" w:cs="Times New Roman"/>
              </w:rPr>
              <w:t>2547 Sayılı Yükseköğretim Kanununun ilgili maddeleri ve yönetmelikler</w:t>
            </w:r>
          </w:p>
          <w:p w14:paraId="6D4473E9" w14:textId="1E58AB40" w:rsidR="004A4743" w:rsidRPr="00992666" w:rsidRDefault="00992666" w:rsidP="00992666">
            <w:pPr>
              <w:pStyle w:val="ListeParagraf"/>
              <w:numPr>
                <w:ilvl w:val="0"/>
                <w:numId w:val="39"/>
              </w:numPr>
              <w:tabs>
                <w:tab w:val="left" w:pos="5442"/>
              </w:tabs>
              <w:rPr>
                <w:rFonts w:ascii="Times New Roman" w:hAnsi="Times New Roman" w:cs="Times New Roman"/>
              </w:rPr>
            </w:pPr>
            <w:r w:rsidRPr="00992666">
              <w:rPr>
                <w:rFonts w:ascii="Times New Roman" w:hAnsi="Times New Roman" w:cs="Times New Roman"/>
              </w:rPr>
              <w:t>Saklama Süreli Standart Dosya Planına Uygun (SSDP)</w:t>
            </w:r>
          </w:p>
        </w:tc>
      </w:tr>
    </w:tbl>
    <w:p w14:paraId="189BD574" w14:textId="77777777" w:rsidR="00300E58" w:rsidRDefault="00300E5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sistematiksel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ni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2E6A88B4" w14:textId="77777777" w:rsidR="007D722B" w:rsidRDefault="00FA125E" w:rsidP="007D722B">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26E1B24A" w14:textId="1C928D8C" w:rsidR="0018344F" w:rsidRDefault="007D722B" w:rsidP="0018344F">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Ö</w:t>
      </w:r>
      <w:r w:rsidRPr="007D722B">
        <w:rPr>
          <w:rFonts w:ascii="Times New Roman" w:hAnsi="Times New Roman" w:cs="Times New Roman"/>
          <w:sz w:val="24"/>
          <w:szCs w:val="24"/>
        </w:rPr>
        <w:t>ğrencilerin yeni kayıt, kabul ve ders durumları ile ilgili gerekli işleri ve mezuniyet, kimlik, burs, mezunların izlenmesi işlemlerini yürütmek üzere kullanılan Öğrenci Bilgi Sistemi yazılımının sürekli olarak mevzuatına uygun, ihtiyaca cevap verir şekilde çalışır olarak bulunmasını sağlamak</w:t>
      </w:r>
      <w:r w:rsidR="0018344F">
        <w:rPr>
          <w:rFonts w:ascii="Times New Roman" w:hAnsi="Times New Roman" w:cs="Times New Roman"/>
          <w:sz w:val="24"/>
          <w:szCs w:val="24"/>
        </w:rPr>
        <w:t>.</w:t>
      </w:r>
    </w:p>
    <w:p w14:paraId="581EB33A" w14:textId="6D12AC37" w:rsidR="0018344F" w:rsidRDefault="007D722B" w:rsidP="0018344F">
      <w:pPr>
        <w:pStyle w:val="ListeParagraf"/>
        <w:numPr>
          <w:ilvl w:val="0"/>
          <w:numId w:val="35"/>
        </w:numPr>
        <w:tabs>
          <w:tab w:val="left" w:pos="5442"/>
        </w:tabs>
        <w:ind w:left="360"/>
        <w:jc w:val="both"/>
        <w:rPr>
          <w:rFonts w:ascii="Times New Roman" w:hAnsi="Times New Roman" w:cs="Times New Roman"/>
          <w:sz w:val="24"/>
          <w:szCs w:val="24"/>
        </w:rPr>
      </w:pPr>
      <w:r w:rsidRPr="0018344F">
        <w:rPr>
          <w:rFonts w:ascii="Times New Roman" w:hAnsi="Times New Roman" w:cs="Times New Roman"/>
          <w:sz w:val="24"/>
          <w:szCs w:val="24"/>
        </w:rPr>
        <w:t>Not bildirim ve not düzeltme formlarının Öğrenci Bilgi Sistemi üzerinden kontrolünü yapmak</w:t>
      </w:r>
      <w:r w:rsidR="0018344F">
        <w:rPr>
          <w:rFonts w:ascii="Times New Roman" w:hAnsi="Times New Roman" w:cs="Times New Roman"/>
          <w:sz w:val="24"/>
          <w:szCs w:val="24"/>
        </w:rPr>
        <w:t>.</w:t>
      </w:r>
    </w:p>
    <w:p w14:paraId="19285A47" w14:textId="77777777" w:rsidR="0018344F" w:rsidRDefault="007D722B" w:rsidP="0018344F">
      <w:pPr>
        <w:pStyle w:val="ListeParagraf"/>
        <w:numPr>
          <w:ilvl w:val="0"/>
          <w:numId w:val="35"/>
        </w:numPr>
        <w:tabs>
          <w:tab w:val="left" w:pos="5442"/>
        </w:tabs>
        <w:ind w:left="360"/>
        <w:jc w:val="both"/>
        <w:rPr>
          <w:rFonts w:ascii="Times New Roman" w:hAnsi="Times New Roman" w:cs="Times New Roman"/>
          <w:sz w:val="24"/>
          <w:szCs w:val="24"/>
        </w:rPr>
      </w:pPr>
      <w:r w:rsidRPr="0018344F">
        <w:rPr>
          <w:rFonts w:ascii="Times New Roman" w:hAnsi="Times New Roman" w:cs="Times New Roman"/>
          <w:sz w:val="24"/>
          <w:szCs w:val="24"/>
        </w:rPr>
        <w:t>Akademik birimlerimiz tarafından işlem yapılan yatay geçiş, dikey geçiş vb. yollarla Üniversitemize kayıt yaptıran öğrencilerin önceki öğrenimlerinin tanınmasına ilişkin kredi ve başarı puanı transferi ve muafiyet işlemlerinin Öğrenci Bilgi Sistemi üzerinden kontrolünü sağlamak</w:t>
      </w:r>
      <w:r w:rsidR="0018344F">
        <w:rPr>
          <w:rFonts w:ascii="Times New Roman" w:hAnsi="Times New Roman" w:cs="Times New Roman"/>
          <w:sz w:val="24"/>
          <w:szCs w:val="24"/>
        </w:rPr>
        <w:t>.</w:t>
      </w:r>
    </w:p>
    <w:p w14:paraId="0B17DACC" w14:textId="77777777" w:rsidR="0018344F" w:rsidRDefault="007D722B" w:rsidP="0018344F">
      <w:pPr>
        <w:pStyle w:val="ListeParagraf"/>
        <w:numPr>
          <w:ilvl w:val="0"/>
          <w:numId w:val="35"/>
        </w:numPr>
        <w:tabs>
          <w:tab w:val="left" w:pos="5442"/>
        </w:tabs>
        <w:ind w:left="360"/>
        <w:jc w:val="both"/>
        <w:rPr>
          <w:rFonts w:ascii="Times New Roman" w:hAnsi="Times New Roman" w:cs="Times New Roman"/>
          <w:sz w:val="24"/>
          <w:szCs w:val="24"/>
        </w:rPr>
      </w:pPr>
      <w:r w:rsidRPr="0018344F">
        <w:rPr>
          <w:rFonts w:ascii="Times New Roman" w:hAnsi="Times New Roman" w:cs="Times New Roman"/>
          <w:sz w:val="24"/>
          <w:szCs w:val="24"/>
        </w:rPr>
        <w:t xml:space="preserve">Öğrenci Bilgi Sistemi üzerinden öğrenci ve personele e-posta, kısa mesaj (sms) ve duyuru yolu ile bilgilendirme yapmak, </w:t>
      </w:r>
    </w:p>
    <w:p w14:paraId="01847E18" w14:textId="77777777" w:rsidR="0018344F" w:rsidRDefault="007D722B" w:rsidP="0018344F">
      <w:pPr>
        <w:pStyle w:val="ListeParagraf"/>
        <w:numPr>
          <w:ilvl w:val="0"/>
          <w:numId w:val="35"/>
        </w:numPr>
        <w:tabs>
          <w:tab w:val="left" w:pos="5442"/>
        </w:tabs>
        <w:ind w:left="360"/>
        <w:jc w:val="both"/>
        <w:rPr>
          <w:rFonts w:ascii="Times New Roman" w:hAnsi="Times New Roman" w:cs="Times New Roman"/>
          <w:sz w:val="24"/>
          <w:szCs w:val="24"/>
        </w:rPr>
      </w:pPr>
      <w:r w:rsidRPr="0018344F">
        <w:rPr>
          <w:rFonts w:ascii="Times New Roman" w:hAnsi="Times New Roman" w:cs="Times New Roman"/>
          <w:sz w:val="24"/>
          <w:szCs w:val="24"/>
        </w:rPr>
        <w:t>EBYS dışında düzenlenmesi gereken öğrenci belgesi ve transkript vb. belgeleri düzenlemek</w:t>
      </w:r>
      <w:r w:rsidR="0018344F">
        <w:rPr>
          <w:rFonts w:ascii="Times New Roman" w:hAnsi="Times New Roman" w:cs="Times New Roman"/>
          <w:sz w:val="24"/>
          <w:szCs w:val="24"/>
        </w:rPr>
        <w:t>.</w:t>
      </w:r>
    </w:p>
    <w:p w14:paraId="258B3A72" w14:textId="77777777" w:rsidR="0018344F" w:rsidRDefault="007D722B" w:rsidP="0018344F">
      <w:pPr>
        <w:pStyle w:val="ListeParagraf"/>
        <w:numPr>
          <w:ilvl w:val="0"/>
          <w:numId w:val="35"/>
        </w:numPr>
        <w:tabs>
          <w:tab w:val="left" w:pos="5442"/>
        </w:tabs>
        <w:ind w:left="360"/>
        <w:jc w:val="both"/>
        <w:rPr>
          <w:rFonts w:ascii="Times New Roman" w:hAnsi="Times New Roman" w:cs="Times New Roman"/>
          <w:sz w:val="24"/>
          <w:szCs w:val="24"/>
        </w:rPr>
      </w:pPr>
      <w:r w:rsidRPr="0018344F">
        <w:rPr>
          <w:rFonts w:ascii="Times New Roman" w:hAnsi="Times New Roman" w:cs="Times New Roman"/>
          <w:sz w:val="24"/>
          <w:szCs w:val="24"/>
        </w:rPr>
        <w:t xml:space="preserve">Disiplin cezası alan öğrencilerin öğrenci bilgi sistemi üzerinden takibini yapmak ve gerekli durumlarda YÖK Başkanlığına bildirmek, </w:t>
      </w:r>
    </w:p>
    <w:p w14:paraId="3BC4B0FE" w14:textId="77777777" w:rsidR="0018344F" w:rsidRDefault="007D722B" w:rsidP="0018344F">
      <w:pPr>
        <w:pStyle w:val="ListeParagraf"/>
        <w:numPr>
          <w:ilvl w:val="0"/>
          <w:numId w:val="35"/>
        </w:numPr>
        <w:tabs>
          <w:tab w:val="left" w:pos="5442"/>
        </w:tabs>
        <w:ind w:left="360"/>
        <w:jc w:val="both"/>
        <w:rPr>
          <w:rFonts w:ascii="Times New Roman" w:hAnsi="Times New Roman" w:cs="Times New Roman"/>
          <w:sz w:val="24"/>
          <w:szCs w:val="24"/>
        </w:rPr>
      </w:pPr>
      <w:r w:rsidRPr="0018344F">
        <w:rPr>
          <w:rFonts w:ascii="Times New Roman" w:hAnsi="Times New Roman" w:cs="Times New Roman"/>
          <w:sz w:val="24"/>
          <w:szCs w:val="24"/>
        </w:rPr>
        <w:t xml:space="preserve">Bologna süreci kapsamında yürütülen işleri takip etmek, </w:t>
      </w:r>
    </w:p>
    <w:p w14:paraId="73090907" w14:textId="77777777" w:rsidR="0018344F" w:rsidRDefault="007D722B" w:rsidP="0018344F">
      <w:pPr>
        <w:pStyle w:val="ListeParagraf"/>
        <w:numPr>
          <w:ilvl w:val="0"/>
          <w:numId w:val="35"/>
        </w:numPr>
        <w:tabs>
          <w:tab w:val="left" w:pos="5442"/>
        </w:tabs>
        <w:ind w:left="360"/>
        <w:jc w:val="both"/>
        <w:rPr>
          <w:rFonts w:ascii="Times New Roman" w:hAnsi="Times New Roman" w:cs="Times New Roman"/>
          <w:sz w:val="24"/>
          <w:szCs w:val="24"/>
        </w:rPr>
      </w:pPr>
      <w:r w:rsidRPr="0018344F">
        <w:rPr>
          <w:rFonts w:ascii="Times New Roman" w:hAnsi="Times New Roman" w:cs="Times New Roman"/>
          <w:sz w:val="24"/>
          <w:szCs w:val="24"/>
        </w:rPr>
        <w:t>Ulusal/uluslararası üniversiteler ile diğer kurum/kuruluşlarla yapılacak/yapılmış işbirliği protokollerinin iş ve işlemlerini yürütmek,</w:t>
      </w:r>
    </w:p>
    <w:p w14:paraId="449D59F8" w14:textId="77777777" w:rsidR="0018344F" w:rsidRDefault="007D722B" w:rsidP="0018344F">
      <w:pPr>
        <w:pStyle w:val="ListeParagraf"/>
        <w:numPr>
          <w:ilvl w:val="0"/>
          <w:numId w:val="35"/>
        </w:numPr>
        <w:tabs>
          <w:tab w:val="left" w:pos="5442"/>
        </w:tabs>
        <w:ind w:left="360"/>
        <w:jc w:val="both"/>
        <w:rPr>
          <w:rFonts w:ascii="Times New Roman" w:hAnsi="Times New Roman" w:cs="Times New Roman"/>
          <w:sz w:val="24"/>
          <w:szCs w:val="24"/>
        </w:rPr>
      </w:pPr>
      <w:r w:rsidRPr="0018344F">
        <w:rPr>
          <w:rFonts w:ascii="Times New Roman" w:hAnsi="Times New Roman" w:cs="Times New Roman"/>
          <w:sz w:val="24"/>
          <w:szCs w:val="24"/>
        </w:rPr>
        <w:t xml:space="preserve">Öğrenci Bilgi Paketi içeriğinin hazırlanması konusunda sorumlu akademik personele destek vermek, </w:t>
      </w:r>
    </w:p>
    <w:p w14:paraId="6782F52A" w14:textId="77777777" w:rsidR="0018344F" w:rsidRDefault="007D722B" w:rsidP="0018344F">
      <w:pPr>
        <w:pStyle w:val="ListeParagraf"/>
        <w:numPr>
          <w:ilvl w:val="0"/>
          <w:numId w:val="35"/>
        </w:numPr>
        <w:tabs>
          <w:tab w:val="left" w:pos="5442"/>
        </w:tabs>
        <w:ind w:left="360"/>
        <w:jc w:val="both"/>
        <w:rPr>
          <w:rFonts w:ascii="Times New Roman" w:hAnsi="Times New Roman" w:cs="Times New Roman"/>
          <w:sz w:val="24"/>
          <w:szCs w:val="24"/>
        </w:rPr>
      </w:pPr>
      <w:r w:rsidRPr="0018344F">
        <w:rPr>
          <w:rFonts w:ascii="Times New Roman" w:hAnsi="Times New Roman" w:cs="Times New Roman"/>
          <w:sz w:val="24"/>
          <w:szCs w:val="24"/>
        </w:rPr>
        <w:t xml:space="preserve">Öğrenci Bilgi Paketinin, Üniversitemiz internet sayfasında yayınlanmasını ve içeriğinin güncel olmasını sağlamak, </w:t>
      </w:r>
    </w:p>
    <w:p w14:paraId="16AE2ED5" w14:textId="77777777" w:rsidR="0018344F" w:rsidRDefault="0018344F" w:rsidP="0018344F">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İstanbul </w:t>
      </w:r>
      <w:r w:rsidR="007D722B" w:rsidRPr="0018344F">
        <w:rPr>
          <w:rFonts w:ascii="Times New Roman" w:hAnsi="Times New Roman" w:cs="Times New Roman"/>
          <w:sz w:val="24"/>
          <w:szCs w:val="24"/>
        </w:rPr>
        <w:t xml:space="preserve">Nişantaşı Üniversitesi Mezun Takip Sistemi ile ilgili Öğrenci İşleri Daire Başkanlığı görev alanına giren iş ve işlemleri yapmak, </w:t>
      </w:r>
    </w:p>
    <w:p w14:paraId="3C123EA4" w14:textId="77777777" w:rsidR="0018344F" w:rsidRDefault="007D722B" w:rsidP="0018344F">
      <w:pPr>
        <w:pStyle w:val="ListeParagraf"/>
        <w:numPr>
          <w:ilvl w:val="0"/>
          <w:numId w:val="35"/>
        </w:numPr>
        <w:tabs>
          <w:tab w:val="left" w:pos="5442"/>
        </w:tabs>
        <w:ind w:left="360"/>
        <w:jc w:val="both"/>
        <w:rPr>
          <w:rFonts w:ascii="Times New Roman" w:hAnsi="Times New Roman" w:cs="Times New Roman"/>
          <w:sz w:val="24"/>
          <w:szCs w:val="24"/>
        </w:rPr>
      </w:pPr>
      <w:r w:rsidRPr="0018344F">
        <w:rPr>
          <w:rFonts w:ascii="Times New Roman" w:hAnsi="Times New Roman" w:cs="Times New Roman"/>
          <w:sz w:val="24"/>
          <w:szCs w:val="24"/>
        </w:rPr>
        <w:t xml:space="preserve">EBYS üzerinden gereğine havale edilen yazı ve dilekçelere ilişkin olarak iş, işlem ve yazışmaları yapmak, </w:t>
      </w:r>
    </w:p>
    <w:p w14:paraId="312F4096" w14:textId="77777777" w:rsidR="0018344F" w:rsidRDefault="007D722B" w:rsidP="0018344F">
      <w:pPr>
        <w:pStyle w:val="ListeParagraf"/>
        <w:numPr>
          <w:ilvl w:val="0"/>
          <w:numId w:val="35"/>
        </w:numPr>
        <w:tabs>
          <w:tab w:val="left" w:pos="5442"/>
        </w:tabs>
        <w:ind w:left="360"/>
        <w:jc w:val="both"/>
        <w:rPr>
          <w:rFonts w:ascii="Times New Roman" w:hAnsi="Times New Roman" w:cs="Times New Roman"/>
          <w:sz w:val="24"/>
          <w:szCs w:val="24"/>
        </w:rPr>
      </w:pPr>
      <w:r w:rsidRPr="0018344F">
        <w:rPr>
          <w:rFonts w:ascii="Times New Roman" w:hAnsi="Times New Roman" w:cs="Times New Roman"/>
          <w:sz w:val="24"/>
          <w:szCs w:val="24"/>
        </w:rPr>
        <w:t xml:space="preserve">Daire Başkanlığımızın internet sayfasının görev alanına giren kısımlarında veri girişi ve güncelleme yapmak, </w:t>
      </w:r>
    </w:p>
    <w:p w14:paraId="292B7D14" w14:textId="046A2569" w:rsidR="0018344F" w:rsidRDefault="007D722B" w:rsidP="0018344F">
      <w:pPr>
        <w:pStyle w:val="ListeParagraf"/>
        <w:numPr>
          <w:ilvl w:val="0"/>
          <w:numId w:val="35"/>
        </w:numPr>
        <w:tabs>
          <w:tab w:val="left" w:pos="5442"/>
        </w:tabs>
        <w:ind w:left="360"/>
        <w:jc w:val="both"/>
        <w:rPr>
          <w:rFonts w:ascii="Times New Roman" w:hAnsi="Times New Roman" w:cs="Times New Roman"/>
          <w:sz w:val="24"/>
          <w:szCs w:val="24"/>
        </w:rPr>
      </w:pPr>
      <w:r w:rsidRPr="0018344F">
        <w:rPr>
          <w:rFonts w:ascii="Times New Roman" w:hAnsi="Times New Roman" w:cs="Times New Roman"/>
          <w:sz w:val="24"/>
          <w:szCs w:val="24"/>
        </w:rPr>
        <w:t>ÖSYM veya Mütevelli Heyeti tarafından verilen burslara ilişkin Üniversitemiz bünyesinde yapılması gereken iş ve işlemleri takip etmek ve yürütmek</w:t>
      </w:r>
      <w:r w:rsidR="0018344F">
        <w:rPr>
          <w:rFonts w:ascii="Times New Roman" w:hAnsi="Times New Roman" w:cs="Times New Roman"/>
          <w:sz w:val="24"/>
          <w:szCs w:val="24"/>
        </w:rPr>
        <w:t>.</w:t>
      </w:r>
    </w:p>
    <w:p w14:paraId="3F627323" w14:textId="77777777" w:rsidR="0018344F" w:rsidRDefault="007D722B" w:rsidP="0018344F">
      <w:pPr>
        <w:pStyle w:val="ListeParagraf"/>
        <w:numPr>
          <w:ilvl w:val="0"/>
          <w:numId w:val="35"/>
        </w:numPr>
        <w:tabs>
          <w:tab w:val="left" w:pos="5442"/>
        </w:tabs>
        <w:ind w:left="360"/>
        <w:jc w:val="both"/>
        <w:rPr>
          <w:rFonts w:ascii="Times New Roman" w:hAnsi="Times New Roman" w:cs="Times New Roman"/>
          <w:sz w:val="24"/>
          <w:szCs w:val="24"/>
        </w:rPr>
      </w:pPr>
      <w:r w:rsidRPr="0018344F">
        <w:rPr>
          <w:rFonts w:ascii="Times New Roman" w:hAnsi="Times New Roman" w:cs="Times New Roman"/>
          <w:sz w:val="24"/>
          <w:szCs w:val="24"/>
        </w:rPr>
        <w:t xml:space="preserve">Üniversitemize kabul edilecek öğrencilere ilişkin kontenjanların teklif, tespit ve tanımların yapılması ile YÖK ve ÖSYM Başkanlığına bildirilmesi iş ve işlemlerini gerçekleştirmek, </w:t>
      </w:r>
    </w:p>
    <w:p w14:paraId="04AE5BB8" w14:textId="76A948AB" w:rsidR="0018344F" w:rsidRDefault="007D722B" w:rsidP="0018344F">
      <w:pPr>
        <w:pStyle w:val="ListeParagraf"/>
        <w:numPr>
          <w:ilvl w:val="0"/>
          <w:numId w:val="35"/>
        </w:numPr>
        <w:tabs>
          <w:tab w:val="left" w:pos="5442"/>
        </w:tabs>
        <w:ind w:left="360"/>
        <w:jc w:val="both"/>
        <w:rPr>
          <w:rFonts w:ascii="Times New Roman" w:hAnsi="Times New Roman" w:cs="Times New Roman"/>
          <w:sz w:val="24"/>
          <w:szCs w:val="24"/>
        </w:rPr>
      </w:pPr>
      <w:r w:rsidRPr="0018344F">
        <w:rPr>
          <w:rFonts w:ascii="Times New Roman" w:hAnsi="Times New Roman" w:cs="Times New Roman"/>
          <w:sz w:val="24"/>
          <w:szCs w:val="24"/>
        </w:rPr>
        <w:t>Kredi ve burslar ile ilgili iş ve işlemlerini yürütmek</w:t>
      </w:r>
      <w:r w:rsidR="0018344F">
        <w:rPr>
          <w:rFonts w:ascii="Times New Roman" w:hAnsi="Times New Roman" w:cs="Times New Roman"/>
          <w:sz w:val="24"/>
          <w:szCs w:val="24"/>
        </w:rPr>
        <w:t>.</w:t>
      </w:r>
    </w:p>
    <w:p w14:paraId="6E1B551F" w14:textId="77777777" w:rsidR="0018344F" w:rsidRDefault="007D722B" w:rsidP="0018344F">
      <w:pPr>
        <w:pStyle w:val="ListeParagraf"/>
        <w:numPr>
          <w:ilvl w:val="0"/>
          <w:numId w:val="35"/>
        </w:numPr>
        <w:tabs>
          <w:tab w:val="left" w:pos="5442"/>
        </w:tabs>
        <w:ind w:left="360"/>
        <w:jc w:val="both"/>
        <w:rPr>
          <w:rFonts w:ascii="Times New Roman" w:hAnsi="Times New Roman" w:cs="Times New Roman"/>
          <w:sz w:val="24"/>
          <w:szCs w:val="24"/>
        </w:rPr>
      </w:pPr>
      <w:r w:rsidRPr="0018344F">
        <w:rPr>
          <w:rFonts w:ascii="Times New Roman" w:hAnsi="Times New Roman" w:cs="Times New Roman"/>
          <w:sz w:val="24"/>
          <w:szCs w:val="24"/>
        </w:rPr>
        <w:t>Birim harcama yetkilisi mutemetliği iş ve işlemlerini yürütmek</w:t>
      </w:r>
      <w:r w:rsidR="0018344F">
        <w:rPr>
          <w:rFonts w:ascii="Times New Roman" w:hAnsi="Times New Roman" w:cs="Times New Roman"/>
          <w:sz w:val="24"/>
          <w:szCs w:val="24"/>
        </w:rPr>
        <w:t>.</w:t>
      </w:r>
    </w:p>
    <w:p w14:paraId="45DE6708" w14:textId="29E03AD3" w:rsidR="0018344F" w:rsidRDefault="007D722B" w:rsidP="0018344F">
      <w:pPr>
        <w:pStyle w:val="ListeParagraf"/>
        <w:numPr>
          <w:ilvl w:val="0"/>
          <w:numId w:val="35"/>
        </w:numPr>
        <w:tabs>
          <w:tab w:val="left" w:pos="5442"/>
        </w:tabs>
        <w:ind w:left="360"/>
        <w:jc w:val="both"/>
        <w:rPr>
          <w:rFonts w:ascii="Times New Roman" w:hAnsi="Times New Roman" w:cs="Times New Roman"/>
          <w:sz w:val="24"/>
          <w:szCs w:val="24"/>
        </w:rPr>
      </w:pPr>
      <w:r w:rsidRPr="0018344F">
        <w:rPr>
          <w:rFonts w:ascii="Times New Roman" w:hAnsi="Times New Roman" w:cs="Times New Roman"/>
          <w:sz w:val="24"/>
          <w:szCs w:val="24"/>
        </w:rPr>
        <w:lastRenderedPageBreak/>
        <w:t>Başkanlığımız hizmetlerinde kullanılan sarf malzemelerinin tespitini ve tedarik işlemlerini yapmak</w:t>
      </w:r>
      <w:r w:rsidR="0018344F">
        <w:rPr>
          <w:rFonts w:ascii="Times New Roman" w:hAnsi="Times New Roman" w:cs="Times New Roman"/>
          <w:sz w:val="24"/>
          <w:szCs w:val="24"/>
        </w:rPr>
        <w:t>.</w:t>
      </w:r>
    </w:p>
    <w:p w14:paraId="11B4E72B" w14:textId="0BE7D3EB" w:rsidR="0018344F" w:rsidRDefault="007D722B" w:rsidP="0018344F">
      <w:pPr>
        <w:pStyle w:val="ListeParagraf"/>
        <w:numPr>
          <w:ilvl w:val="0"/>
          <w:numId w:val="35"/>
        </w:numPr>
        <w:tabs>
          <w:tab w:val="left" w:pos="5442"/>
        </w:tabs>
        <w:ind w:left="360"/>
        <w:jc w:val="both"/>
        <w:rPr>
          <w:rFonts w:ascii="Times New Roman" w:hAnsi="Times New Roman" w:cs="Times New Roman"/>
          <w:sz w:val="24"/>
          <w:szCs w:val="24"/>
        </w:rPr>
      </w:pPr>
      <w:r w:rsidRPr="0018344F">
        <w:rPr>
          <w:rFonts w:ascii="Times New Roman" w:hAnsi="Times New Roman" w:cs="Times New Roman"/>
          <w:sz w:val="24"/>
          <w:szCs w:val="24"/>
        </w:rPr>
        <w:t>667 sayılı KHK ile kapatılan Üniversitelerin öğrencilerinden ÖSYM tarafından Üniversitemize yerleştirilenlerin işlemlerini gerçekleştirmek</w:t>
      </w:r>
      <w:r w:rsidR="0018344F">
        <w:rPr>
          <w:rFonts w:ascii="Times New Roman" w:hAnsi="Times New Roman" w:cs="Times New Roman"/>
          <w:sz w:val="24"/>
          <w:szCs w:val="24"/>
        </w:rPr>
        <w:t>.</w:t>
      </w:r>
      <w:r w:rsidRPr="0018344F">
        <w:rPr>
          <w:rFonts w:ascii="Times New Roman" w:hAnsi="Times New Roman" w:cs="Times New Roman"/>
          <w:sz w:val="24"/>
          <w:szCs w:val="24"/>
        </w:rPr>
        <w:t xml:space="preserve"> </w:t>
      </w:r>
    </w:p>
    <w:p w14:paraId="351879BD" w14:textId="084888A5" w:rsidR="0018344F" w:rsidRDefault="007D722B" w:rsidP="0018344F">
      <w:pPr>
        <w:pStyle w:val="ListeParagraf"/>
        <w:numPr>
          <w:ilvl w:val="0"/>
          <w:numId w:val="35"/>
        </w:numPr>
        <w:tabs>
          <w:tab w:val="left" w:pos="5442"/>
        </w:tabs>
        <w:ind w:left="360"/>
        <w:jc w:val="both"/>
        <w:rPr>
          <w:rFonts w:ascii="Times New Roman" w:hAnsi="Times New Roman" w:cs="Times New Roman"/>
          <w:sz w:val="24"/>
          <w:szCs w:val="24"/>
        </w:rPr>
      </w:pPr>
      <w:r w:rsidRPr="0018344F">
        <w:rPr>
          <w:rFonts w:ascii="Times New Roman" w:hAnsi="Times New Roman" w:cs="Times New Roman"/>
          <w:sz w:val="24"/>
          <w:szCs w:val="24"/>
        </w:rPr>
        <w:t>Başkanlığımızın internet sayfasının görev alanına giren kısımlarında veri girişi ve güncelleme yapmak</w:t>
      </w:r>
      <w:r w:rsidR="0018344F">
        <w:rPr>
          <w:rFonts w:ascii="Times New Roman" w:hAnsi="Times New Roman" w:cs="Times New Roman"/>
          <w:sz w:val="24"/>
          <w:szCs w:val="24"/>
        </w:rPr>
        <w:t>.</w:t>
      </w:r>
    </w:p>
    <w:p w14:paraId="7D97B1B0" w14:textId="160AF07B" w:rsidR="0018344F" w:rsidRDefault="007D722B" w:rsidP="0018344F">
      <w:pPr>
        <w:pStyle w:val="ListeParagraf"/>
        <w:numPr>
          <w:ilvl w:val="0"/>
          <w:numId w:val="35"/>
        </w:numPr>
        <w:tabs>
          <w:tab w:val="left" w:pos="5442"/>
        </w:tabs>
        <w:ind w:left="360"/>
        <w:jc w:val="both"/>
        <w:rPr>
          <w:rFonts w:ascii="Times New Roman" w:hAnsi="Times New Roman" w:cs="Times New Roman"/>
          <w:sz w:val="24"/>
          <w:szCs w:val="24"/>
        </w:rPr>
      </w:pPr>
      <w:r w:rsidRPr="0018344F">
        <w:rPr>
          <w:rFonts w:ascii="Times New Roman" w:hAnsi="Times New Roman" w:cs="Times New Roman"/>
          <w:sz w:val="24"/>
          <w:szCs w:val="24"/>
        </w:rPr>
        <w:t>Sorumluluğunda bulunan veya kullanımına verilen demirbaş ve sarf malzemesini hizmetin gerektirdiği şekilde kullanmak, gerektiğinde temizlik, bakım ve onarımını yapmak veya yapılmasını sağlamak, tasarruf ilkelerine uygun hareket etmek</w:t>
      </w:r>
      <w:r w:rsidR="0018344F">
        <w:rPr>
          <w:rFonts w:ascii="Times New Roman" w:hAnsi="Times New Roman" w:cs="Times New Roman"/>
          <w:sz w:val="24"/>
          <w:szCs w:val="24"/>
        </w:rPr>
        <w:t>.</w:t>
      </w:r>
    </w:p>
    <w:p w14:paraId="4BDB413F" w14:textId="77777777" w:rsidR="0018344F" w:rsidRDefault="007D722B" w:rsidP="0018344F">
      <w:pPr>
        <w:pStyle w:val="ListeParagraf"/>
        <w:numPr>
          <w:ilvl w:val="0"/>
          <w:numId w:val="35"/>
        </w:numPr>
        <w:tabs>
          <w:tab w:val="left" w:pos="5442"/>
        </w:tabs>
        <w:ind w:left="360"/>
        <w:jc w:val="both"/>
        <w:rPr>
          <w:rFonts w:ascii="Times New Roman" w:hAnsi="Times New Roman" w:cs="Times New Roman"/>
          <w:sz w:val="24"/>
          <w:szCs w:val="24"/>
        </w:rPr>
      </w:pPr>
      <w:r w:rsidRPr="0018344F">
        <w:rPr>
          <w:rFonts w:ascii="Times New Roman" w:hAnsi="Times New Roman" w:cs="Times New Roman"/>
          <w:sz w:val="24"/>
          <w:szCs w:val="24"/>
        </w:rPr>
        <w:t>Görev ve sorumluluk alanındaki faaliyetlerin mevcut iç kontrol sisteminin tanım ve talimatlarına uygun olarak yürütülmesini sağlamak, Amirin vereceği diğer görevleri yapmak.</w:t>
      </w:r>
    </w:p>
    <w:p w14:paraId="1D37C81A" w14:textId="4F3553C3" w:rsidR="00BA000E" w:rsidRPr="0018344F" w:rsidRDefault="00BA000E" w:rsidP="0018344F">
      <w:pPr>
        <w:pStyle w:val="ListeParagraf"/>
        <w:numPr>
          <w:ilvl w:val="0"/>
          <w:numId w:val="35"/>
        </w:numPr>
        <w:tabs>
          <w:tab w:val="left" w:pos="5442"/>
        </w:tabs>
        <w:ind w:left="360"/>
        <w:jc w:val="both"/>
        <w:rPr>
          <w:rFonts w:ascii="Times New Roman" w:hAnsi="Times New Roman" w:cs="Times New Roman"/>
          <w:sz w:val="24"/>
          <w:szCs w:val="24"/>
        </w:rPr>
      </w:pPr>
      <w:r w:rsidRPr="0018344F">
        <w:rPr>
          <w:rFonts w:ascii="Times New Roman" w:hAnsi="Times New Roman" w:cs="Times New Roman"/>
          <w:sz w:val="24"/>
          <w:szCs w:val="24"/>
        </w:rPr>
        <w:t>Genel Sekreterlik tarafından tebliğ edilen tüm görevleri yerine getirmek.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5B9AB1DD" w14:textId="07041A0F" w:rsidR="0016017A" w:rsidRPr="00ED0AA4" w:rsidRDefault="0018344F" w:rsidP="00ED0AA4">
      <w:pPr>
        <w:tabs>
          <w:tab w:val="left" w:pos="5442"/>
        </w:tabs>
        <w:jc w:val="both"/>
        <w:rPr>
          <w:rFonts w:ascii="Times New Roman" w:hAnsi="Times New Roman" w:cs="Times New Roman"/>
          <w:b/>
          <w:bCs/>
          <w:sz w:val="24"/>
          <w:szCs w:val="24"/>
        </w:rPr>
      </w:pPr>
      <w:r w:rsidRPr="0018344F">
        <w:rPr>
          <w:rFonts w:ascii="Times New Roman" w:hAnsi="Times New Roman" w:cs="Times New Roman"/>
          <w:b/>
          <w:bCs/>
          <w:sz w:val="24"/>
          <w:szCs w:val="24"/>
        </w:rPr>
        <w:t>Eğitim-Öğretim İşleri Uzman Yardımcısı</w:t>
      </w:r>
      <w:r w:rsidR="00603134" w:rsidRPr="00603134">
        <w:rPr>
          <w:rFonts w:ascii="Times New Roman" w:hAnsi="Times New Roman" w:cs="Times New Roman"/>
          <w:b/>
          <w:bCs/>
          <w:sz w:val="24"/>
          <w:szCs w:val="24"/>
        </w:rPr>
        <w:t xml:space="preserve">, </w:t>
      </w:r>
      <w:r w:rsidR="00ED0AA4" w:rsidRPr="00603134">
        <w:rPr>
          <w:rFonts w:ascii="Times New Roman" w:hAnsi="Times New Roman" w:cs="Times New Roman"/>
          <w:b/>
          <w:bCs/>
          <w:sz w:val="24"/>
          <w:szCs w:val="24"/>
        </w:rPr>
        <w:t>yukarıda</w:t>
      </w:r>
      <w:r w:rsidR="00ED0AA4" w:rsidRPr="00992666">
        <w:rPr>
          <w:rFonts w:ascii="Times New Roman" w:hAnsi="Times New Roman" w:cs="Times New Roman"/>
          <w:b/>
          <w:bCs/>
          <w:sz w:val="24"/>
          <w:szCs w:val="24"/>
        </w:rPr>
        <w:t xml:space="preserve">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Görev, Yetki ve Sorumlulukları”nı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lastRenderedPageBreak/>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5C66C" w14:textId="77777777" w:rsidR="0025191C" w:rsidRDefault="0025191C" w:rsidP="00957025">
      <w:pPr>
        <w:spacing w:after="0" w:line="240" w:lineRule="auto"/>
      </w:pPr>
      <w:r>
        <w:separator/>
      </w:r>
    </w:p>
  </w:endnote>
  <w:endnote w:type="continuationSeparator" w:id="0">
    <w:p w14:paraId="1521C3C8" w14:textId="77777777" w:rsidR="0025191C" w:rsidRDefault="0025191C"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6E44C" w14:textId="77777777" w:rsidR="00CD4DF6" w:rsidRDefault="00CD4DF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5FB93C6D" w:rsidR="00154978" w:rsidRPr="00D62441" w:rsidRDefault="00992666" w:rsidP="001B1ABB">
              <w:pPr>
                <w:pStyle w:val="AltBilgi"/>
                <w:rPr>
                  <w:rFonts w:ascii="Times New Roman" w:hAnsi="Times New Roman" w:cs="Times New Roman"/>
                </w:rPr>
              </w:pPr>
              <w:r>
                <w:rPr>
                  <w:rFonts w:ascii="Times New Roman" w:hAnsi="Times New Roman" w:cs="Times New Roman"/>
                </w:rPr>
                <w:t>Kalite ve Yönetişim Koordinatör</w:t>
              </w:r>
              <w:r w:rsidR="00CD4DF6">
                <w:rPr>
                  <w:rFonts w:ascii="Times New Roman" w:hAnsi="Times New Roman" w:cs="Times New Roman"/>
                </w:rPr>
                <w:t>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65245578" w:rsidR="00154978" w:rsidRPr="00D62441" w:rsidRDefault="00CD4DF6" w:rsidP="00957025">
              <w:pPr>
                <w:pStyle w:val="AltBilgi"/>
                <w:rPr>
                  <w:rFonts w:ascii="Times New Roman" w:hAnsi="Times New Roman" w:cs="Times New Roman"/>
                </w:rPr>
              </w:pPr>
              <w:r>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6255BD48" w14:textId="091F33E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6BDEACF4" w14:textId="4E5034A5" w:rsidR="00D62441" w:rsidRDefault="00F12474" w:rsidP="00957025">
              <w:pPr>
                <w:pStyle w:val="AltBilgi"/>
                <w:rPr>
                  <w:rFonts w:ascii="Times New Roman" w:hAnsi="Times New Roman" w:cs="Times New Roman"/>
                </w:rPr>
              </w:pPr>
              <w:r>
                <w:rPr>
                  <w:rFonts w:ascii="Times New Roman" w:hAnsi="Times New Roman" w:cs="Times New Roman"/>
                </w:rPr>
                <w:t>Genel Sekreter</w:t>
              </w:r>
            </w:p>
            <w:p w14:paraId="0B62ED8C" w14:textId="77777777" w:rsidR="00CD4DF6" w:rsidRDefault="00CD4DF6" w:rsidP="00957025">
              <w:pPr>
                <w:pStyle w:val="AltBilgi"/>
                <w:rPr>
                  <w:rFonts w:ascii="Times New Roman" w:hAnsi="Times New Roman" w:cs="Times New Roman"/>
                </w:rPr>
              </w:pPr>
            </w:p>
            <w:p w14:paraId="1A4F0506" w14:textId="77777777" w:rsidR="00CD4DF6" w:rsidRPr="00D62441" w:rsidRDefault="00CD4DF6"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07C91D29" w:rsidR="00154978" w:rsidRPr="00D62441" w:rsidRDefault="00F12474" w:rsidP="00957025">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0E4B6055" w14:textId="26DFC2C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2016B36A"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CD4DF6">
          <w:rPr>
            <w:rFonts w:ascii="Times New Roman" w:hAnsi="Times New Roman" w:cs="Times New Roman"/>
            <w:sz w:val="20"/>
            <w:szCs w:val="20"/>
          </w:rPr>
          <w:t>113</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F2379" w14:textId="77777777" w:rsidR="00CD4DF6" w:rsidRDefault="00CD4DF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94CAA" w14:textId="77777777" w:rsidR="0025191C" w:rsidRDefault="0025191C" w:rsidP="00957025">
      <w:pPr>
        <w:spacing w:after="0" w:line="240" w:lineRule="auto"/>
      </w:pPr>
      <w:r>
        <w:separator/>
      </w:r>
    </w:p>
  </w:footnote>
  <w:footnote w:type="continuationSeparator" w:id="0">
    <w:p w14:paraId="6B792DAB" w14:textId="77777777" w:rsidR="0025191C" w:rsidRDefault="0025191C"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F0610" w14:textId="77777777" w:rsidR="00CD4DF6" w:rsidRDefault="00CD4DF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53F89707" w14:textId="530EED7A" w:rsidR="00957025" w:rsidRPr="00907300" w:rsidRDefault="00CD4DF6" w:rsidP="00957025">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EĞİTİM-ÖĞRETİM İŞLERİ UZMAN YARDIMCISI</w:t>
    </w:r>
  </w:p>
  <w:p w14:paraId="3AA8AE18" w14:textId="35A5520A"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367F9" w14:textId="77777777" w:rsidR="00CD4DF6" w:rsidRDefault="00CD4DF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6F14891"/>
    <w:multiLevelType w:val="hybridMultilevel"/>
    <w:tmpl w:val="60286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EF6030A"/>
    <w:multiLevelType w:val="hybridMultilevel"/>
    <w:tmpl w:val="6666E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7"/>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6"/>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 w:numId="38" w16cid:durableId="1481120355">
    <w:abstractNumId w:val="35"/>
  </w:num>
  <w:num w:numId="39" w16cid:durableId="46493136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45919"/>
    <w:rsid w:val="00050F82"/>
    <w:rsid w:val="00074C4B"/>
    <w:rsid w:val="00091CF3"/>
    <w:rsid w:val="0009208F"/>
    <w:rsid w:val="000B3652"/>
    <w:rsid w:val="000D77E5"/>
    <w:rsid w:val="000F6337"/>
    <w:rsid w:val="00103DFC"/>
    <w:rsid w:val="001520BE"/>
    <w:rsid w:val="00154978"/>
    <w:rsid w:val="0016017A"/>
    <w:rsid w:val="0018344F"/>
    <w:rsid w:val="001B1ABB"/>
    <w:rsid w:val="001C5BCA"/>
    <w:rsid w:val="001E181F"/>
    <w:rsid w:val="001F4F63"/>
    <w:rsid w:val="002001B7"/>
    <w:rsid w:val="0020795E"/>
    <w:rsid w:val="00231DE7"/>
    <w:rsid w:val="00242281"/>
    <w:rsid w:val="002514B0"/>
    <w:rsid w:val="0025191C"/>
    <w:rsid w:val="00286C6F"/>
    <w:rsid w:val="00296AB9"/>
    <w:rsid w:val="00297EA2"/>
    <w:rsid w:val="002B3023"/>
    <w:rsid w:val="002B682A"/>
    <w:rsid w:val="002D16A5"/>
    <w:rsid w:val="00300E58"/>
    <w:rsid w:val="00327B00"/>
    <w:rsid w:val="00344B67"/>
    <w:rsid w:val="00344D93"/>
    <w:rsid w:val="003569F2"/>
    <w:rsid w:val="00376260"/>
    <w:rsid w:val="00392C9E"/>
    <w:rsid w:val="003A1A1A"/>
    <w:rsid w:val="003B3987"/>
    <w:rsid w:val="003B50AE"/>
    <w:rsid w:val="003E3614"/>
    <w:rsid w:val="004148C9"/>
    <w:rsid w:val="00463948"/>
    <w:rsid w:val="004870BE"/>
    <w:rsid w:val="004944EC"/>
    <w:rsid w:val="004A3D83"/>
    <w:rsid w:val="004A4743"/>
    <w:rsid w:val="004C5742"/>
    <w:rsid w:val="00511738"/>
    <w:rsid w:val="00560358"/>
    <w:rsid w:val="0058043E"/>
    <w:rsid w:val="005D715A"/>
    <w:rsid w:val="005E1038"/>
    <w:rsid w:val="00600131"/>
    <w:rsid w:val="00603134"/>
    <w:rsid w:val="00604EB9"/>
    <w:rsid w:val="0064679C"/>
    <w:rsid w:val="006759D5"/>
    <w:rsid w:val="006A6C49"/>
    <w:rsid w:val="006E20F5"/>
    <w:rsid w:val="0070381C"/>
    <w:rsid w:val="00720562"/>
    <w:rsid w:val="0072569A"/>
    <w:rsid w:val="0079191B"/>
    <w:rsid w:val="007A0AC3"/>
    <w:rsid w:val="007C31CF"/>
    <w:rsid w:val="007D722B"/>
    <w:rsid w:val="007F0E73"/>
    <w:rsid w:val="007F120F"/>
    <w:rsid w:val="007F1CEF"/>
    <w:rsid w:val="007F21F1"/>
    <w:rsid w:val="007F7A97"/>
    <w:rsid w:val="00800A47"/>
    <w:rsid w:val="008077B3"/>
    <w:rsid w:val="00816531"/>
    <w:rsid w:val="00836099"/>
    <w:rsid w:val="008D4A6D"/>
    <w:rsid w:val="008F0AFF"/>
    <w:rsid w:val="00907300"/>
    <w:rsid w:val="00917ED8"/>
    <w:rsid w:val="009458F0"/>
    <w:rsid w:val="00957025"/>
    <w:rsid w:val="0096453C"/>
    <w:rsid w:val="00970916"/>
    <w:rsid w:val="00975AFC"/>
    <w:rsid w:val="00982153"/>
    <w:rsid w:val="00992666"/>
    <w:rsid w:val="009C1EED"/>
    <w:rsid w:val="009C5931"/>
    <w:rsid w:val="009C76F8"/>
    <w:rsid w:val="009E6053"/>
    <w:rsid w:val="00A005A1"/>
    <w:rsid w:val="00A34071"/>
    <w:rsid w:val="00A47325"/>
    <w:rsid w:val="00A77FF4"/>
    <w:rsid w:val="00AD7815"/>
    <w:rsid w:val="00B215FE"/>
    <w:rsid w:val="00B23DB1"/>
    <w:rsid w:val="00B26E13"/>
    <w:rsid w:val="00B319F2"/>
    <w:rsid w:val="00B4662B"/>
    <w:rsid w:val="00B84266"/>
    <w:rsid w:val="00BA000E"/>
    <w:rsid w:val="00BE694A"/>
    <w:rsid w:val="00C06E1D"/>
    <w:rsid w:val="00C14390"/>
    <w:rsid w:val="00C31DDB"/>
    <w:rsid w:val="00C47C76"/>
    <w:rsid w:val="00C526DB"/>
    <w:rsid w:val="00C8705A"/>
    <w:rsid w:val="00C874B0"/>
    <w:rsid w:val="00CB3561"/>
    <w:rsid w:val="00CD4DF6"/>
    <w:rsid w:val="00D20466"/>
    <w:rsid w:val="00D3289D"/>
    <w:rsid w:val="00D3727C"/>
    <w:rsid w:val="00D53A83"/>
    <w:rsid w:val="00D6170B"/>
    <w:rsid w:val="00D62441"/>
    <w:rsid w:val="00D85C25"/>
    <w:rsid w:val="00DB364D"/>
    <w:rsid w:val="00DD0341"/>
    <w:rsid w:val="00DD183F"/>
    <w:rsid w:val="00DF110F"/>
    <w:rsid w:val="00DF7492"/>
    <w:rsid w:val="00E04F6B"/>
    <w:rsid w:val="00E1335A"/>
    <w:rsid w:val="00E307DA"/>
    <w:rsid w:val="00E406A0"/>
    <w:rsid w:val="00E4143B"/>
    <w:rsid w:val="00E67E4B"/>
    <w:rsid w:val="00EA2B1F"/>
    <w:rsid w:val="00EB08E5"/>
    <w:rsid w:val="00ED0AA4"/>
    <w:rsid w:val="00EF3501"/>
    <w:rsid w:val="00EF5BF3"/>
    <w:rsid w:val="00F079AF"/>
    <w:rsid w:val="00F12474"/>
    <w:rsid w:val="00F259CD"/>
    <w:rsid w:val="00F31DA0"/>
    <w:rsid w:val="00F550CC"/>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CD4D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2Char">
    <w:name w:val="Başlık 2 Char"/>
    <w:basedOn w:val="VarsaylanParagrafYazTipi"/>
    <w:link w:val="Balk2"/>
    <w:uiPriority w:val="9"/>
    <w:rsid w:val="00CD4DF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7</Pages>
  <Words>1515</Words>
  <Characters>8640</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20</cp:revision>
  <dcterms:created xsi:type="dcterms:W3CDTF">2024-08-27T06:57:00Z</dcterms:created>
  <dcterms:modified xsi:type="dcterms:W3CDTF">2025-01-29T13:00:00Z</dcterms:modified>
</cp:coreProperties>
</file>