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4715D" w14:textId="262F08AF" w:rsidR="00045919" w:rsidRDefault="00045919"/>
    <w:p w14:paraId="756CFBC9" w14:textId="71044288" w:rsidR="00957025" w:rsidRPr="00957025" w:rsidRDefault="00957025" w:rsidP="00957025"/>
    <w:p w14:paraId="6480D0F9" w14:textId="5AEE801E" w:rsid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B5EBB3" w14:textId="001FDB9E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38E89B" w14:textId="5F406297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1332BE" w14:textId="2F8E6E7A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3114CB" w14:textId="77777777" w:rsidR="008077B3" w:rsidRPr="00957025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DDBC8B" w14:textId="77777777" w:rsidR="00957025" w:rsidRP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7025">
        <w:rPr>
          <w:rFonts w:ascii="Times New Roman" w:hAnsi="Times New Roman" w:cs="Times New Roman"/>
          <w:b/>
          <w:bCs/>
          <w:sz w:val="24"/>
          <w:szCs w:val="24"/>
        </w:rPr>
        <w:t>REVİZYON DURUMU</w:t>
      </w:r>
    </w:p>
    <w:p w14:paraId="21970367" w14:textId="77777777" w:rsidR="00957025" w:rsidRPr="00957025" w:rsidRDefault="00957025" w:rsidP="00957025">
      <w:pPr>
        <w:rPr>
          <w:rFonts w:ascii="Times New Roman" w:hAnsi="Times New Roman" w:cs="Times New Roman"/>
          <w:sz w:val="24"/>
          <w:szCs w:val="24"/>
        </w:rPr>
      </w:pPr>
      <w:r w:rsidRPr="00957025">
        <w:rPr>
          <w:rFonts w:ascii="Times New Roman" w:hAnsi="Times New Roman" w:cs="Times New Roman"/>
          <w:sz w:val="24"/>
          <w:szCs w:val="24"/>
        </w:rPr>
        <w:t>Revizyon No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Revizyon Tarihi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Açıklama</w:t>
      </w:r>
    </w:p>
    <w:p w14:paraId="37249E04" w14:textId="713E5A45" w:rsidR="00957025" w:rsidRDefault="00957025" w:rsidP="00957025"/>
    <w:p w14:paraId="001A0467" w14:textId="0127964C" w:rsidR="00BE694A" w:rsidRDefault="00BE694A" w:rsidP="00957025"/>
    <w:p w14:paraId="66BDA1E6" w14:textId="13F8D6ED" w:rsidR="00BE694A" w:rsidRDefault="00BE694A" w:rsidP="00957025"/>
    <w:p w14:paraId="4C59FD24" w14:textId="33512D03" w:rsidR="00BE694A" w:rsidRDefault="00BE694A" w:rsidP="00957025"/>
    <w:p w14:paraId="4C38AB40" w14:textId="350E83F4" w:rsidR="00BE694A" w:rsidRDefault="00BE694A" w:rsidP="00957025"/>
    <w:p w14:paraId="08E8E8FB" w14:textId="6A3EA7A5" w:rsidR="00BE694A" w:rsidRDefault="00BE694A" w:rsidP="00957025"/>
    <w:p w14:paraId="00B24335" w14:textId="51C8E8B2" w:rsidR="00BE694A" w:rsidRDefault="00BE694A" w:rsidP="00957025"/>
    <w:p w14:paraId="2393E775" w14:textId="7C233CEE" w:rsidR="00BE694A" w:rsidRDefault="00BE694A" w:rsidP="00957025"/>
    <w:p w14:paraId="6EE576F6" w14:textId="7411A8FC" w:rsidR="00BE694A" w:rsidRDefault="00BE694A" w:rsidP="00957025"/>
    <w:p w14:paraId="648CC1DB" w14:textId="06F5E792" w:rsidR="00BE694A" w:rsidRDefault="00BE694A" w:rsidP="00957025"/>
    <w:p w14:paraId="22C18CEE" w14:textId="76484579" w:rsidR="00BE694A" w:rsidRDefault="00BE694A" w:rsidP="00957025"/>
    <w:p w14:paraId="3B3F56ED" w14:textId="77777777" w:rsidR="00154978" w:rsidRDefault="00154978" w:rsidP="00957025"/>
    <w:p w14:paraId="19C66380" w14:textId="77777777" w:rsidR="00154978" w:rsidRDefault="00154978" w:rsidP="00957025"/>
    <w:p w14:paraId="45CD950A" w14:textId="77777777" w:rsidR="00154978" w:rsidRDefault="00154978" w:rsidP="00957025"/>
    <w:p w14:paraId="3FD864B6" w14:textId="207A98D0" w:rsidR="00D62441" w:rsidRDefault="00D62441" w:rsidP="008077B3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  <w:r w:rsidRPr="00D624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C93F2F" w14:textId="77777777" w:rsidR="006F6949" w:rsidRDefault="006F6949" w:rsidP="008077B3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161" w:type="dxa"/>
        <w:jc w:val="center"/>
        <w:tblLook w:val="04A0" w:firstRow="1" w:lastRow="0" w:firstColumn="1" w:lastColumn="0" w:noHBand="0" w:noVBand="1"/>
      </w:tblPr>
      <w:tblGrid>
        <w:gridCol w:w="3161"/>
        <w:gridCol w:w="7000"/>
      </w:tblGrid>
      <w:tr w:rsidR="00D62441" w:rsidRPr="00D851E9" w14:paraId="5386331C" w14:textId="77777777" w:rsidTr="00D62441">
        <w:trPr>
          <w:trHeight w:val="353"/>
          <w:jc w:val="center"/>
        </w:trPr>
        <w:tc>
          <w:tcPr>
            <w:tcW w:w="3161" w:type="dxa"/>
          </w:tcPr>
          <w:p w14:paraId="78EBFEA9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Görev Unvanı</w:t>
            </w:r>
          </w:p>
        </w:tc>
        <w:tc>
          <w:tcPr>
            <w:tcW w:w="7000" w:type="dxa"/>
          </w:tcPr>
          <w:p w14:paraId="109587C4" w14:textId="5AA3BFD0" w:rsidR="00D62441" w:rsidRPr="00D851E9" w:rsidRDefault="003416FA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Dekan </w:t>
            </w:r>
          </w:p>
        </w:tc>
      </w:tr>
      <w:tr w:rsidR="00D62441" w:rsidRPr="00D851E9" w14:paraId="0CA759FE" w14:textId="77777777" w:rsidTr="00D62441">
        <w:trPr>
          <w:trHeight w:val="353"/>
          <w:jc w:val="center"/>
        </w:trPr>
        <w:tc>
          <w:tcPr>
            <w:tcW w:w="3161" w:type="dxa"/>
          </w:tcPr>
          <w:p w14:paraId="5E6388E5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Çalıştığı Birim</w:t>
            </w:r>
          </w:p>
        </w:tc>
        <w:tc>
          <w:tcPr>
            <w:tcW w:w="7000" w:type="dxa"/>
          </w:tcPr>
          <w:p w14:paraId="2B879D39" w14:textId="40B963B2" w:rsidR="00D62441" w:rsidRPr="00D851E9" w:rsidRDefault="00D3604C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Tıp Fakültesi</w:t>
            </w:r>
          </w:p>
        </w:tc>
      </w:tr>
      <w:tr w:rsidR="00D62441" w:rsidRPr="00D851E9" w14:paraId="609DFA69" w14:textId="77777777" w:rsidTr="00D62441">
        <w:trPr>
          <w:trHeight w:val="340"/>
          <w:jc w:val="center"/>
        </w:trPr>
        <w:tc>
          <w:tcPr>
            <w:tcW w:w="3161" w:type="dxa"/>
          </w:tcPr>
          <w:p w14:paraId="0B34274A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Bağlı Olduğu Birim</w:t>
            </w:r>
          </w:p>
        </w:tc>
        <w:tc>
          <w:tcPr>
            <w:tcW w:w="7000" w:type="dxa"/>
          </w:tcPr>
          <w:p w14:paraId="6AD3F655" w14:textId="1280CC3A" w:rsidR="00D62441" w:rsidRPr="00D851E9" w:rsidRDefault="00D3604C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Rektörlük</w:t>
            </w:r>
          </w:p>
        </w:tc>
      </w:tr>
      <w:tr w:rsidR="00D62441" w:rsidRPr="00D851E9" w14:paraId="5D08FC7E" w14:textId="77777777" w:rsidTr="00D62441">
        <w:trPr>
          <w:trHeight w:val="353"/>
          <w:jc w:val="center"/>
        </w:trPr>
        <w:tc>
          <w:tcPr>
            <w:tcW w:w="3161" w:type="dxa"/>
          </w:tcPr>
          <w:p w14:paraId="279C7EC3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Koordineli Çalışacağı Birim/Birimler</w:t>
            </w:r>
          </w:p>
        </w:tc>
        <w:tc>
          <w:tcPr>
            <w:tcW w:w="7000" w:type="dxa"/>
          </w:tcPr>
          <w:p w14:paraId="6DE8257B" w14:textId="06EE59F8" w:rsidR="00104F88" w:rsidRDefault="00104F88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Mütevelli Heyet Başkanlığı</w:t>
            </w:r>
          </w:p>
          <w:p w14:paraId="6FF05F1B" w14:textId="0C427DFE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Rektörlük</w:t>
            </w:r>
          </w:p>
          <w:p w14:paraId="2B240E84" w14:textId="46A3D490" w:rsidR="00720223" w:rsidRPr="007E4140" w:rsidRDefault="00720223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Tıp Fakültesi</w:t>
            </w:r>
          </w:p>
          <w:p w14:paraId="737D9527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Diş Hekimliği Fakültesi</w:t>
            </w:r>
          </w:p>
          <w:p w14:paraId="33CFED3C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Mühendislik Mimarlık Fakültesi</w:t>
            </w:r>
          </w:p>
          <w:p w14:paraId="4ACCD835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İktisadi, İdari ve Sosyal Bilimler Fakültesi</w:t>
            </w:r>
          </w:p>
          <w:p w14:paraId="2F8F590C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Sanat ve Tasarım Fakültesi</w:t>
            </w:r>
          </w:p>
          <w:p w14:paraId="5D5F3C68" w14:textId="77777777" w:rsidR="00D62441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Sağlık Bilimleri Fakültesi</w:t>
            </w:r>
          </w:p>
          <w:p w14:paraId="1834BCB1" w14:textId="4C761C16" w:rsidR="007E4140" w:rsidRPr="007E4140" w:rsidRDefault="00572993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Uygulamalı Bilimler Yüksekokulu</w:t>
            </w:r>
          </w:p>
          <w:p w14:paraId="3A3787CD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Sivil Havacılık Yüksekokulu</w:t>
            </w:r>
          </w:p>
          <w:p w14:paraId="5D16AC2B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Konservatuvar</w:t>
            </w:r>
          </w:p>
          <w:p w14:paraId="49D7C5F6" w14:textId="77777777" w:rsidR="007E4140" w:rsidRP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İstanbul Nişantaşı Üniversitesi Meslek Yüksekokulu</w:t>
            </w:r>
          </w:p>
          <w:p w14:paraId="07840CEE" w14:textId="77777777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>Sağlık Hizmetleri Meslek Yüksekokulu</w:t>
            </w:r>
          </w:p>
          <w:p w14:paraId="79181CA4" w14:textId="77777777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Lisansüstü Eğitim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Entitüsü</w:t>
            </w:r>
            <w:proofErr w:type="spellEnd"/>
          </w:p>
          <w:p w14:paraId="585EE91F" w14:textId="25EE441F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Uygulama ve Araştırma Merkezleri</w:t>
            </w:r>
          </w:p>
          <w:p w14:paraId="3653681B" w14:textId="77777777" w:rsidR="007E4140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Genel Sekreterlik</w:t>
            </w:r>
          </w:p>
          <w:p w14:paraId="39B7D8E8" w14:textId="577DC4DA" w:rsidR="007E4140" w:rsidRPr="00D851E9" w:rsidRDefault="007E4140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Tüm İdari Birimler</w:t>
            </w:r>
          </w:p>
        </w:tc>
      </w:tr>
      <w:tr w:rsidR="00D62441" w:rsidRPr="00D851E9" w14:paraId="083CBCDD" w14:textId="77777777" w:rsidTr="00D62441">
        <w:trPr>
          <w:trHeight w:val="353"/>
          <w:jc w:val="center"/>
        </w:trPr>
        <w:tc>
          <w:tcPr>
            <w:tcW w:w="3161" w:type="dxa"/>
          </w:tcPr>
          <w:p w14:paraId="3CCB612A" w14:textId="7AE666B4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Kendisine Bağlı Olan Çalışanlar</w:t>
            </w:r>
          </w:p>
        </w:tc>
        <w:tc>
          <w:tcPr>
            <w:tcW w:w="7000" w:type="dxa"/>
          </w:tcPr>
          <w:p w14:paraId="1210EE66" w14:textId="77777777" w:rsidR="008B5782" w:rsidRPr="008B5782" w:rsidRDefault="008B5782" w:rsidP="008B5782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8B5782">
              <w:rPr>
                <w:rFonts w:ascii="Times New Roman" w:hAnsi="Times New Roman" w:cs="Times New Roman"/>
                <w:sz w:val="21"/>
                <w:szCs w:val="21"/>
              </w:rPr>
              <w:t>Müdür Yardımcıları</w:t>
            </w:r>
          </w:p>
          <w:p w14:paraId="2E968CE8" w14:textId="77777777" w:rsidR="008B5782" w:rsidRPr="008B5782" w:rsidRDefault="008B5782" w:rsidP="008B5782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8B5782">
              <w:rPr>
                <w:rFonts w:ascii="Times New Roman" w:hAnsi="Times New Roman" w:cs="Times New Roman"/>
                <w:sz w:val="21"/>
                <w:szCs w:val="21"/>
              </w:rPr>
              <w:t>Bölüm/Program Başkanları</w:t>
            </w:r>
          </w:p>
          <w:p w14:paraId="60A86F8E" w14:textId="77777777" w:rsidR="008B5782" w:rsidRPr="008B5782" w:rsidRDefault="008B5782" w:rsidP="008B5782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8B5782">
              <w:rPr>
                <w:rFonts w:ascii="Times New Roman" w:hAnsi="Times New Roman" w:cs="Times New Roman"/>
                <w:sz w:val="21"/>
                <w:szCs w:val="21"/>
              </w:rPr>
              <w:t>Öğretim Üyeleri</w:t>
            </w:r>
          </w:p>
          <w:p w14:paraId="38CC7B2B" w14:textId="77777777" w:rsidR="008B5782" w:rsidRPr="008B5782" w:rsidRDefault="008B5782" w:rsidP="008B5782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8B5782">
              <w:rPr>
                <w:rFonts w:ascii="Times New Roman" w:hAnsi="Times New Roman" w:cs="Times New Roman"/>
                <w:sz w:val="21"/>
                <w:szCs w:val="21"/>
              </w:rPr>
              <w:t>Öğretim Elemanları</w:t>
            </w:r>
          </w:p>
          <w:p w14:paraId="179DFFA2" w14:textId="77777777" w:rsidR="008B5782" w:rsidRPr="008B5782" w:rsidRDefault="008B5782" w:rsidP="008B5782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8B5782">
              <w:rPr>
                <w:rFonts w:ascii="Times New Roman" w:hAnsi="Times New Roman" w:cs="Times New Roman"/>
                <w:sz w:val="21"/>
                <w:szCs w:val="21"/>
              </w:rPr>
              <w:t>Fakülte Sekreteri</w:t>
            </w:r>
          </w:p>
          <w:p w14:paraId="615B579B" w14:textId="2364A99E" w:rsidR="007E4140" w:rsidRPr="00D851E9" w:rsidRDefault="008B5782" w:rsidP="008B5782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8B5782">
              <w:rPr>
                <w:rFonts w:ascii="Times New Roman" w:hAnsi="Times New Roman" w:cs="Times New Roman"/>
                <w:sz w:val="21"/>
                <w:szCs w:val="21"/>
              </w:rPr>
              <w:t>Bölüm Sekreterleri (Varsa)</w:t>
            </w:r>
          </w:p>
        </w:tc>
      </w:tr>
      <w:tr w:rsidR="00D62441" w:rsidRPr="00D851E9" w14:paraId="6811AC72" w14:textId="77777777" w:rsidTr="00D62441">
        <w:trPr>
          <w:trHeight w:val="353"/>
          <w:jc w:val="center"/>
        </w:trPr>
        <w:tc>
          <w:tcPr>
            <w:tcW w:w="3161" w:type="dxa"/>
          </w:tcPr>
          <w:p w14:paraId="1D261ED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Gerektiğinde Yerini Alacak Olan Kişi</w:t>
            </w:r>
          </w:p>
        </w:tc>
        <w:tc>
          <w:tcPr>
            <w:tcW w:w="7000" w:type="dxa"/>
          </w:tcPr>
          <w:p w14:paraId="5A78D1B3" w14:textId="0D51008D" w:rsidR="00D62441" w:rsidRPr="00D851E9" w:rsidRDefault="00104F88" w:rsidP="006C1AB0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Rektörlük tarafından belirlenir.</w:t>
            </w:r>
          </w:p>
        </w:tc>
      </w:tr>
      <w:tr w:rsidR="00D62441" w:rsidRPr="00D851E9" w14:paraId="0AA25F3A" w14:textId="77777777" w:rsidTr="00D62441">
        <w:trPr>
          <w:trHeight w:val="353"/>
          <w:jc w:val="center"/>
        </w:trPr>
        <w:tc>
          <w:tcPr>
            <w:tcW w:w="3161" w:type="dxa"/>
          </w:tcPr>
          <w:p w14:paraId="09118B4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Çalışma Saatleri</w:t>
            </w:r>
          </w:p>
        </w:tc>
        <w:tc>
          <w:tcPr>
            <w:tcW w:w="7000" w:type="dxa"/>
          </w:tcPr>
          <w:p w14:paraId="0117D711" w14:textId="2225DEC4" w:rsidR="00D62441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08:30 – 17:30</w:t>
            </w:r>
          </w:p>
        </w:tc>
      </w:tr>
      <w:tr w:rsidR="00D62441" w:rsidRPr="00D851E9" w14:paraId="38B8D161" w14:textId="77777777" w:rsidTr="00D62441">
        <w:trPr>
          <w:trHeight w:val="353"/>
          <w:jc w:val="center"/>
        </w:trPr>
        <w:tc>
          <w:tcPr>
            <w:tcW w:w="3161" w:type="dxa"/>
          </w:tcPr>
          <w:p w14:paraId="122BE275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Deneme Süresi</w:t>
            </w:r>
          </w:p>
        </w:tc>
        <w:tc>
          <w:tcPr>
            <w:tcW w:w="7000" w:type="dxa"/>
          </w:tcPr>
          <w:p w14:paraId="389B4BD4" w14:textId="21DFDA8C" w:rsidR="00D62441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D62441" w:rsidRPr="00D851E9" w14:paraId="34ADE43B" w14:textId="77777777" w:rsidTr="00D62441">
        <w:trPr>
          <w:trHeight w:val="353"/>
          <w:jc w:val="center"/>
        </w:trPr>
        <w:tc>
          <w:tcPr>
            <w:tcW w:w="3161" w:type="dxa"/>
          </w:tcPr>
          <w:p w14:paraId="254551CD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Alması Gereken Eğitimler</w:t>
            </w:r>
          </w:p>
        </w:tc>
        <w:tc>
          <w:tcPr>
            <w:tcW w:w="7000" w:type="dxa"/>
          </w:tcPr>
          <w:p w14:paraId="1C068A2F" w14:textId="77777777" w:rsidR="007D593B" w:rsidRPr="007D593B" w:rsidRDefault="007D593B" w:rsidP="007D593B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D593B">
              <w:rPr>
                <w:rFonts w:ascii="Times New Roman" w:hAnsi="Times New Roman" w:cs="Times New Roman"/>
                <w:sz w:val="21"/>
                <w:szCs w:val="21"/>
              </w:rPr>
              <w:t>YÖKAK Kalite Süreçleri</w:t>
            </w:r>
          </w:p>
          <w:p w14:paraId="41EFF53B" w14:textId="77777777" w:rsidR="007D593B" w:rsidRPr="007D593B" w:rsidRDefault="007D593B" w:rsidP="007D593B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D593B">
              <w:rPr>
                <w:rFonts w:ascii="Times New Roman" w:hAnsi="Times New Roman" w:cs="Times New Roman"/>
                <w:sz w:val="21"/>
                <w:szCs w:val="21"/>
              </w:rPr>
              <w:t>Genel Oryantasyon Programı</w:t>
            </w:r>
          </w:p>
          <w:p w14:paraId="2D9FAF34" w14:textId="77777777" w:rsidR="007D593B" w:rsidRPr="007D593B" w:rsidRDefault="007D593B" w:rsidP="007D593B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D593B">
              <w:rPr>
                <w:rFonts w:ascii="Times New Roman" w:hAnsi="Times New Roman" w:cs="Times New Roman"/>
                <w:sz w:val="21"/>
                <w:szCs w:val="21"/>
              </w:rPr>
              <w:t>ISO 9001:2015 Temel Eğitim</w:t>
            </w:r>
          </w:p>
          <w:p w14:paraId="62111E67" w14:textId="77777777" w:rsidR="007D593B" w:rsidRPr="007D593B" w:rsidRDefault="007D593B" w:rsidP="007D593B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D593B">
              <w:rPr>
                <w:rFonts w:ascii="Times New Roman" w:hAnsi="Times New Roman" w:cs="Times New Roman"/>
                <w:sz w:val="21"/>
                <w:szCs w:val="21"/>
              </w:rPr>
              <w:t>ISO 9001:2015 İç Denetçi Eğitimi</w:t>
            </w:r>
          </w:p>
          <w:p w14:paraId="45C83E51" w14:textId="77777777" w:rsidR="007D593B" w:rsidRPr="007D593B" w:rsidRDefault="007D593B" w:rsidP="007D593B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D593B">
              <w:rPr>
                <w:rFonts w:ascii="Times New Roman" w:hAnsi="Times New Roman" w:cs="Times New Roman"/>
                <w:sz w:val="21"/>
                <w:szCs w:val="21"/>
              </w:rPr>
              <w:t>ISO 9001:2015 Proses Tabanlı Risk Yönetimi Eğitimi</w:t>
            </w:r>
          </w:p>
          <w:p w14:paraId="2E0B8EA8" w14:textId="77777777" w:rsidR="007D593B" w:rsidRPr="007D593B" w:rsidRDefault="007D593B" w:rsidP="007D593B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D593B">
              <w:rPr>
                <w:rFonts w:ascii="Times New Roman" w:hAnsi="Times New Roman" w:cs="Times New Roman"/>
                <w:sz w:val="21"/>
                <w:szCs w:val="21"/>
              </w:rPr>
              <w:t>Eğiticinin Eğitimi Sertifikası</w:t>
            </w:r>
          </w:p>
          <w:p w14:paraId="0C6C85B9" w14:textId="77777777" w:rsidR="007D593B" w:rsidRPr="007D593B" w:rsidRDefault="007D593B" w:rsidP="007D593B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D593B">
              <w:rPr>
                <w:rFonts w:ascii="Times New Roman" w:hAnsi="Times New Roman" w:cs="Times New Roman"/>
                <w:sz w:val="21"/>
                <w:szCs w:val="21"/>
              </w:rPr>
              <w:t xml:space="preserve">Eğitimde Ölçme ve Değerlendirme </w:t>
            </w:r>
          </w:p>
          <w:p w14:paraId="3A52B0A5" w14:textId="77777777" w:rsidR="007D593B" w:rsidRPr="007D593B" w:rsidRDefault="007D593B" w:rsidP="007D593B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D593B">
              <w:rPr>
                <w:rFonts w:ascii="Times New Roman" w:hAnsi="Times New Roman" w:cs="Times New Roman"/>
                <w:sz w:val="21"/>
                <w:szCs w:val="21"/>
              </w:rPr>
              <w:t>Ders ve Program Çıktısı Yazma</w:t>
            </w:r>
          </w:p>
          <w:p w14:paraId="114F8AC0" w14:textId="77777777" w:rsidR="007D593B" w:rsidRPr="007D593B" w:rsidRDefault="007D593B" w:rsidP="007D593B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D593B">
              <w:rPr>
                <w:rFonts w:ascii="Times New Roman" w:hAnsi="Times New Roman" w:cs="Times New Roman"/>
                <w:sz w:val="21"/>
                <w:szCs w:val="21"/>
              </w:rPr>
              <w:t>Stratejik Planlama ve Hedeflerle Yönetim</w:t>
            </w:r>
          </w:p>
          <w:p w14:paraId="2BFA196B" w14:textId="338AB54D" w:rsidR="00D62441" w:rsidRPr="00D851E9" w:rsidRDefault="007D593B" w:rsidP="007D593B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7D593B">
              <w:rPr>
                <w:rFonts w:ascii="Times New Roman" w:hAnsi="Times New Roman" w:cs="Times New Roman"/>
                <w:sz w:val="21"/>
                <w:szCs w:val="21"/>
              </w:rPr>
              <w:t>Akademik Personel Performans Değerlendirme</w:t>
            </w:r>
          </w:p>
        </w:tc>
      </w:tr>
      <w:tr w:rsidR="00D62441" w:rsidRPr="00D851E9" w14:paraId="2099CD70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single" w:sz="4" w:space="0" w:color="auto"/>
            </w:tcBorders>
          </w:tcPr>
          <w:p w14:paraId="0E19746B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Görevin Amacı</w:t>
            </w:r>
          </w:p>
        </w:tc>
        <w:tc>
          <w:tcPr>
            <w:tcW w:w="7000" w:type="dxa"/>
            <w:tcBorders>
              <w:bottom w:val="single" w:sz="4" w:space="0" w:color="auto"/>
            </w:tcBorders>
          </w:tcPr>
          <w:p w14:paraId="0193DD34" w14:textId="60502D64" w:rsidR="00D62441" w:rsidRPr="00D851E9" w:rsidRDefault="007E4140" w:rsidP="007E4140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İstanbul Nişantaşı </w:t>
            </w: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 xml:space="preserve">Üniversitesi üst yönetimi tarafından belirlenen amaç ve ilkelere uygun olarak; </w:t>
            </w:r>
            <w:r w:rsidR="00104F88">
              <w:rPr>
                <w:rFonts w:ascii="Times New Roman" w:hAnsi="Times New Roman" w:cs="Times New Roman"/>
                <w:sz w:val="21"/>
                <w:szCs w:val="21"/>
              </w:rPr>
              <w:t>birimin</w:t>
            </w:r>
            <w:r w:rsidRPr="007E4140">
              <w:rPr>
                <w:rFonts w:ascii="Times New Roman" w:hAnsi="Times New Roman" w:cs="Times New Roman"/>
                <w:sz w:val="21"/>
                <w:szCs w:val="21"/>
              </w:rPr>
              <w:t xml:space="preserve"> vizyonu, misyonu doğrultusunda eğitim ve öğretimi gerçekleştirmek için gerekli tüm faaliyetlerinin etkenlik ve verimlilik ilkelerine uygun olarak yürütülmesi amacıyla çalışmaları yapmak, planlamak, yönlendirmek, koordine etmek ve denetlemek.</w:t>
            </w:r>
          </w:p>
        </w:tc>
      </w:tr>
      <w:tr w:rsidR="00D62441" w:rsidRPr="00D851E9" w14:paraId="64482CF8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nil"/>
              <w:right w:val="single" w:sz="4" w:space="0" w:color="auto"/>
            </w:tcBorders>
          </w:tcPr>
          <w:p w14:paraId="476B0859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Nitelikler</w:t>
            </w:r>
          </w:p>
        </w:tc>
        <w:tc>
          <w:tcPr>
            <w:tcW w:w="7000" w:type="dxa"/>
            <w:tcBorders>
              <w:left w:val="single" w:sz="4" w:space="0" w:color="auto"/>
              <w:bottom w:val="nil"/>
            </w:tcBorders>
          </w:tcPr>
          <w:p w14:paraId="702C0852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2441" w:rsidRPr="00D851E9" w14:paraId="7205A7F9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3FF2179C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Eğitim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45809CA1" w14:textId="70103661" w:rsidR="00D62441" w:rsidRPr="00D851E9" w:rsidRDefault="004E4E12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4E4E12">
              <w:rPr>
                <w:rFonts w:ascii="Times New Roman" w:hAnsi="Times New Roman" w:cs="Times New Roman"/>
                <w:sz w:val="21"/>
                <w:szCs w:val="21"/>
              </w:rPr>
              <w:t>Minimum Doktora Mezunu Öğretim Üyesi.</w:t>
            </w:r>
          </w:p>
        </w:tc>
      </w:tr>
      <w:tr w:rsidR="00D62441" w:rsidRPr="00D851E9" w14:paraId="4A05FFB4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5E09F357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Yabancı Dil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3EC9426C" w14:textId="371E4FFF" w:rsidR="00D62441" w:rsidRPr="00D851E9" w:rsidRDefault="007E4140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İyi Derecede İngilizce</w:t>
            </w:r>
          </w:p>
        </w:tc>
      </w:tr>
      <w:tr w:rsidR="00D62441" w:rsidRPr="00D851E9" w14:paraId="04139A9C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632F6764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Bilgisayar Bilgisi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52F109D9" w14:textId="5B050C2F" w:rsidR="00D62441" w:rsidRPr="00D851E9" w:rsidRDefault="007E4140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İyi Derecede Office Programları</w:t>
            </w:r>
          </w:p>
        </w:tc>
      </w:tr>
      <w:tr w:rsidR="00D62441" w:rsidRPr="00D851E9" w14:paraId="2A1FE56D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7F1EFECD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6321FE26" w14:textId="395C516A" w:rsidR="00D62441" w:rsidRPr="00D851E9" w:rsidRDefault="007E4140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Dekan Olarak En Az 1 Yıl Tecrübeli</w:t>
            </w:r>
          </w:p>
        </w:tc>
      </w:tr>
      <w:tr w:rsidR="00D62441" w:rsidRPr="00D851E9" w14:paraId="7246F15A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right w:val="single" w:sz="4" w:space="0" w:color="auto"/>
            </w:tcBorders>
          </w:tcPr>
          <w:p w14:paraId="24B15679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Sektör 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</w:tcBorders>
          </w:tcPr>
          <w:p w14:paraId="424F2B8F" w14:textId="586BA143" w:rsidR="00907300" w:rsidRPr="00D851E9" w:rsidRDefault="007E4140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10 Yıl Tecrübeli</w:t>
            </w:r>
          </w:p>
        </w:tc>
      </w:tr>
      <w:tr w:rsidR="00D62441" w:rsidRPr="00D851E9" w14:paraId="453423E1" w14:textId="77777777" w:rsidTr="00D62441">
        <w:trPr>
          <w:trHeight w:val="353"/>
          <w:jc w:val="center"/>
        </w:trPr>
        <w:tc>
          <w:tcPr>
            <w:tcW w:w="3161" w:type="dxa"/>
          </w:tcPr>
          <w:p w14:paraId="26A5F2D2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Özellikler</w:t>
            </w:r>
          </w:p>
        </w:tc>
        <w:tc>
          <w:tcPr>
            <w:tcW w:w="7000" w:type="dxa"/>
          </w:tcPr>
          <w:p w14:paraId="1622F6FA" w14:textId="77777777" w:rsidR="00EF6316" w:rsidRPr="00D851E9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 xml:space="preserve">Vizyoner </w:t>
            </w:r>
          </w:p>
          <w:p w14:paraId="4939CBF4" w14:textId="77777777" w:rsidR="00EF6316" w:rsidRPr="00D851E9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Lider</w:t>
            </w:r>
          </w:p>
          <w:p w14:paraId="1DA46887" w14:textId="77777777" w:rsidR="00EF6316" w:rsidRPr="00D851E9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İletişim becerileri kuvvetli</w:t>
            </w:r>
          </w:p>
          <w:p w14:paraId="493E1C2E" w14:textId="77777777" w:rsidR="00EF6316" w:rsidRPr="00D851E9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Yükseköğretim mevzuatı ve uygulamaları konusunda bilgili</w:t>
            </w:r>
          </w:p>
          <w:p w14:paraId="2A3E493A" w14:textId="77777777" w:rsidR="00EF6316" w:rsidRPr="00D851E9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Eğitim, araştırma ve topluma hizmet konusunda politika ve program geliştirebilen</w:t>
            </w: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11DC22EA" w14:textId="328C0F9C" w:rsidR="00D62441" w:rsidRPr="00D851E9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Kalite yönetimi konusunda bilgi ve deneyim sahibi.</w:t>
            </w:r>
          </w:p>
        </w:tc>
      </w:tr>
      <w:tr w:rsidR="00D62441" w:rsidRPr="00D851E9" w14:paraId="45AD42B2" w14:textId="77777777" w:rsidTr="00D62441">
        <w:trPr>
          <w:trHeight w:val="353"/>
          <w:jc w:val="center"/>
        </w:trPr>
        <w:tc>
          <w:tcPr>
            <w:tcW w:w="3161" w:type="dxa"/>
          </w:tcPr>
          <w:p w14:paraId="7C514367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Gizlilik Düzeyi</w:t>
            </w:r>
          </w:p>
        </w:tc>
        <w:tc>
          <w:tcPr>
            <w:tcW w:w="7000" w:type="dxa"/>
          </w:tcPr>
          <w:p w14:paraId="5493D05C" w14:textId="7BD9BC0C" w:rsidR="00D62441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Kuruma, personele ve öğrencilere ait bilgilerin gizli tutulması.</w:t>
            </w:r>
          </w:p>
        </w:tc>
      </w:tr>
      <w:tr w:rsidR="00D62441" w:rsidRPr="00D851E9" w14:paraId="0E3D1DAF" w14:textId="77777777" w:rsidTr="00D62441">
        <w:trPr>
          <w:trHeight w:val="353"/>
          <w:jc w:val="center"/>
        </w:trPr>
        <w:tc>
          <w:tcPr>
            <w:tcW w:w="3161" w:type="dxa"/>
          </w:tcPr>
          <w:p w14:paraId="22E4885F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Kullanılması Gereken Cihaz ve Ekipmanlar</w:t>
            </w:r>
          </w:p>
        </w:tc>
        <w:tc>
          <w:tcPr>
            <w:tcW w:w="7000" w:type="dxa"/>
          </w:tcPr>
          <w:p w14:paraId="345078F5" w14:textId="190384A8" w:rsidR="00D62441" w:rsidRPr="00D851E9" w:rsidRDefault="00EF6316" w:rsidP="004A4743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Bilgisayar, telefon vb.</w:t>
            </w:r>
          </w:p>
        </w:tc>
      </w:tr>
      <w:tr w:rsidR="00D62441" w:rsidRPr="00D851E9" w14:paraId="761FAE52" w14:textId="77777777" w:rsidTr="00D62441">
        <w:trPr>
          <w:trHeight w:val="353"/>
          <w:jc w:val="center"/>
        </w:trPr>
        <w:tc>
          <w:tcPr>
            <w:tcW w:w="3161" w:type="dxa"/>
          </w:tcPr>
          <w:p w14:paraId="4714351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Yasal Dayanak</w:t>
            </w:r>
          </w:p>
        </w:tc>
        <w:tc>
          <w:tcPr>
            <w:tcW w:w="7000" w:type="dxa"/>
          </w:tcPr>
          <w:p w14:paraId="097A395E" w14:textId="77777777" w:rsidR="004A4743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2547 Sayılı YÖK Kanunu</w:t>
            </w:r>
          </w:p>
          <w:p w14:paraId="6D4473E9" w14:textId="643AE14A" w:rsidR="00EF6316" w:rsidRPr="00D851E9" w:rsidRDefault="0078091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Üniversitelerde Akademik Teşkilat Yönetmeliği</w:t>
            </w:r>
          </w:p>
        </w:tc>
      </w:tr>
    </w:tbl>
    <w:p w14:paraId="1B6CBB89" w14:textId="77777777" w:rsidR="009568B8" w:rsidRDefault="009568B8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B427DB8" w14:textId="77777777" w:rsidR="00104F88" w:rsidRDefault="00104F88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CAE460B" w14:textId="77777777" w:rsidR="00104F88" w:rsidRDefault="00104F88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B3345ED" w14:textId="77777777" w:rsidR="00104F88" w:rsidRDefault="00104F88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C777FB1" w14:textId="77777777" w:rsidR="00104F88" w:rsidRDefault="00104F88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4CB4706" w14:textId="77777777" w:rsidR="00104F88" w:rsidRDefault="00104F88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BE235DA" w14:textId="77777777" w:rsidR="00104F88" w:rsidRDefault="00104F88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6836478" w14:textId="77777777" w:rsidR="00104F88" w:rsidRDefault="00104F88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15439BA" w14:textId="77777777" w:rsidR="00104F88" w:rsidRDefault="00104F88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66DCE7B" w14:textId="77777777" w:rsidR="00104F88" w:rsidRDefault="00104F88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B7B14A4" w14:textId="77777777" w:rsidR="00E6359B" w:rsidRDefault="00E6359B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4DA008D" w14:textId="1C02330A" w:rsidR="004870BE" w:rsidRPr="004870BE" w:rsidRDefault="0096453C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GÖREV, YETKİ VE SORUMLULUKLAR</w:t>
      </w:r>
    </w:p>
    <w:p w14:paraId="58D354CB" w14:textId="77777777" w:rsidR="004E20AF" w:rsidRPr="004E20AF" w:rsidRDefault="004E20AF" w:rsidP="004E20AF">
      <w:pPr>
        <w:pStyle w:val="ListeParagraf"/>
        <w:numPr>
          <w:ilvl w:val="0"/>
          <w:numId w:val="39"/>
        </w:numPr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20AF">
        <w:rPr>
          <w:rFonts w:ascii="Times New Roman" w:hAnsi="Times New Roman" w:cs="Times New Roman"/>
          <w:sz w:val="24"/>
          <w:szCs w:val="24"/>
        </w:rPr>
        <w:t>2547 Yükseköğretim Kanunu, 6331 Sayılı İş Sağlığı ve Güvenliği Kanunu, 6698 Sayılı Kişisel Verilerin Korunması Kanunu, YÖKAK mevzuatları, ISO 9001:2015 Kalite Yönetim Sistemi ve 27001 Bilgi Güvenliği Yönetimi sistemden doğan yükümlülükleri yerine getirmek.</w:t>
      </w:r>
    </w:p>
    <w:p w14:paraId="3E68C89D" w14:textId="77777777" w:rsidR="004E20AF" w:rsidRPr="004E20AF" w:rsidRDefault="004E20AF" w:rsidP="004E20AF">
      <w:pPr>
        <w:pStyle w:val="ListeParagraf"/>
        <w:numPr>
          <w:ilvl w:val="0"/>
          <w:numId w:val="39"/>
        </w:numPr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20AF">
        <w:rPr>
          <w:rFonts w:ascii="Times New Roman" w:hAnsi="Times New Roman" w:cs="Times New Roman"/>
          <w:sz w:val="24"/>
          <w:szCs w:val="24"/>
        </w:rPr>
        <w:t xml:space="preserve">Üniversite içinde/dışında tüm elektronik/matbu vb. ortamlarda depoladığı/işlediği kişisel veriler hakkında; Anayasanın 20’nci maddesindeki </w:t>
      </w:r>
      <w:r w:rsidRPr="004E20AF">
        <w:rPr>
          <w:rFonts w:ascii="Times New Roman" w:hAnsi="Times New Roman" w:cs="Times New Roman"/>
          <w:b/>
          <w:bCs/>
          <w:sz w:val="24"/>
          <w:szCs w:val="24"/>
        </w:rPr>
        <w:t>“Özel Hayatın Gizliliği”</w:t>
      </w:r>
      <w:r w:rsidRPr="004E20AF">
        <w:rPr>
          <w:rFonts w:ascii="Times New Roman" w:hAnsi="Times New Roman" w:cs="Times New Roman"/>
          <w:sz w:val="24"/>
          <w:szCs w:val="24"/>
        </w:rPr>
        <w:t xml:space="preserve"> ve </w:t>
      </w:r>
      <w:r w:rsidRPr="004E20AF">
        <w:rPr>
          <w:rFonts w:ascii="Times New Roman" w:hAnsi="Times New Roman" w:cs="Times New Roman"/>
          <w:b/>
          <w:bCs/>
          <w:sz w:val="24"/>
          <w:szCs w:val="24"/>
        </w:rPr>
        <w:t>“Kişisel Verilerin Korunması”</w:t>
      </w:r>
      <w:r w:rsidRPr="004E20AF">
        <w:rPr>
          <w:rFonts w:ascii="Times New Roman" w:hAnsi="Times New Roman" w:cs="Times New Roman"/>
          <w:sz w:val="24"/>
          <w:szCs w:val="24"/>
        </w:rPr>
        <w:t xml:space="preserve"> ile 6698 sayılı Kişisel Verilerin Korunması Kanunu hükümlerini gözetmek. </w:t>
      </w:r>
    </w:p>
    <w:p w14:paraId="54E4F2D8" w14:textId="77777777" w:rsidR="004E20AF" w:rsidRPr="004E20AF" w:rsidRDefault="004E20AF" w:rsidP="004E20AF">
      <w:pPr>
        <w:pStyle w:val="ListeParagraf"/>
        <w:numPr>
          <w:ilvl w:val="0"/>
          <w:numId w:val="39"/>
        </w:numPr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20AF">
        <w:rPr>
          <w:rFonts w:ascii="Times New Roman" w:hAnsi="Times New Roman" w:cs="Times New Roman"/>
          <w:sz w:val="24"/>
          <w:szCs w:val="24"/>
        </w:rPr>
        <w:t>ISO 27001 Bilgi Güvenliği Yönetim Sistemi standartlarına göre; biriminde bulunan gizli ve korunması gereken tüm bilgilerin Üst Yöneticiler veya iş akışında o bilgilere ulaşması gereken personeller haricinde tüm şahıslara karşı kapalı olmasını sağlamak.</w:t>
      </w:r>
    </w:p>
    <w:p w14:paraId="6E453111" w14:textId="77777777" w:rsidR="004E20AF" w:rsidRPr="004E20AF" w:rsidRDefault="004E20AF" w:rsidP="004E20AF">
      <w:pPr>
        <w:pStyle w:val="ListeParagraf"/>
        <w:numPr>
          <w:ilvl w:val="0"/>
          <w:numId w:val="39"/>
        </w:numPr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20AF">
        <w:rPr>
          <w:rFonts w:ascii="Times New Roman" w:hAnsi="Times New Roman" w:cs="Times New Roman"/>
          <w:sz w:val="24"/>
          <w:szCs w:val="24"/>
        </w:rPr>
        <w:t xml:space="preserve">Yetkisi olmayan kişiler tarafından kuruma ait bilgilere erişilmesini engelleyerek bu bilgilerin sızdırılmaması amacıyla gerekli tedbirleri almak. </w:t>
      </w:r>
    </w:p>
    <w:p w14:paraId="43BFD6ED" w14:textId="77777777" w:rsidR="00572993" w:rsidRDefault="004E20AF" w:rsidP="00572993">
      <w:pPr>
        <w:pStyle w:val="ListeParagraf"/>
        <w:numPr>
          <w:ilvl w:val="0"/>
          <w:numId w:val="39"/>
        </w:numPr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20AF">
        <w:rPr>
          <w:rFonts w:ascii="Times New Roman" w:hAnsi="Times New Roman" w:cs="Times New Roman"/>
          <w:b/>
          <w:bCs/>
          <w:sz w:val="24"/>
          <w:szCs w:val="24"/>
        </w:rPr>
        <w:t>İstanbul Nişantaşı Üniversitesi Misyon, Vizyon ve Kalite Politikaları</w:t>
      </w:r>
      <w:r w:rsidRPr="004E20AF">
        <w:rPr>
          <w:rFonts w:ascii="Times New Roman" w:hAnsi="Times New Roman" w:cs="Times New Roman"/>
          <w:sz w:val="24"/>
          <w:szCs w:val="24"/>
        </w:rPr>
        <w:t xml:space="preserve"> doğrultusunda hareket etmek.</w:t>
      </w:r>
    </w:p>
    <w:p w14:paraId="12CD1826" w14:textId="2FE6C928" w:rsidR="00572993" w:rsidRPr="00572993" w:rsidRDefault="00572993" w:rsidP="00572993">
      <w:pPr>
        <w:pStyle w:val="ListeParagraf"/>
        <w:numPr>
          <w:ilvl w:val="0"/>
          <w:numId w:val="39"/>
        </w:numPr>
        <w:tabs>
          <w:tab w:val="left" w:pos="544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2993">
        <w:rPr>
          <w:rFonts w:ascii="Times New Roman" w:hAnsi="Times New Roman" w:cs="Times New Roman"/>
          <w:b/>
          <w:bCs/>
          <w:sz w:val="24"/>
          <w:szCs w:val="24"/>
        </w:rPr>
        <w:t>2547 Sayılı Yükseköğretim Kanununun, Üniversitelerde Akademik Teşkilat Yönetmeliği Kapsamında yürütülecek görevler:</w:t>
      </w:r>
    </w:p>
    <w:p w14:paraId="6124242C" w14:textId="77777777" w:rsidR="00572993" w:rsidRDefault="00572993" w:rsidP="00572993">
      <w:pPr>
        <w:pStyle w:val="ListeParagraf"/>
        <w:numPr>
          <w:ilvl w:val="1"/>
          <w:numId w:val="3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 kurullarına başkanlık etmek. Kurul toplantı kararlarının uygulanmasını sağlamak.</w:t>
      </w:r>
    </w:p>
    <w:p w14:paraId="428C98EE" w14:textId="77777777" w:rsidR="00572993" w:rsidRDefault="00572993" w:rsidP="00572993">
      <w:pPr>
        <w:pStyle w:val="ListeParagraf"/>
        <w:numPr>
          <w:ilvl w:val="1"/>
          <w:numId w:val="3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Müdürlükte yer alan birimlerin arasındaki iş birliği sağlayarak, düzenli çalışmayı sağlamak.</w:t>
      </w:r>
    </w:p>
    <w:p w14:paraId="26D3C059" w14:textId="2FDB2364" w:rsidR="00572993" w:rsidRDefault="00572993" w:rsidP="00572993">
      <w:pPr>
        <w:pStyle w:val="ListeParagraf"/>
        <w:numPr>
          <w:ilvl w:val="1"/>
          <w:numId w:val="3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eğitim-öğretim yılı sonunda ve istendiğinde Uygulamalı Bilimler Yüksekokulu’nun genel durumu ve işleyiş hakkında Rektörlüğe ABİDR (Akademik Birim İç Değerlendirme Raporu) ve/veya faaliyet raporlarını arz etmek.</w:t>
      </w:r>
    </w:p>
    <w:p w14:paraId="2486E0AA" w14:textId="77777777" w:rsidR="00572993" w:rsidRDefault="00572993" w:rsidP="00572993">
      <w:pPr>
        <w:pStyle w:val="ListeParagraf"/>
        <w:numPr>
          <w:ilvl w:val="1"/>
          <w:numId w:val="3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Müdürlüğün yıllık kadro ihtiyaçlarını, gerekçesi ile yılda bir rapor hazırlayarak Rektörlüğe arz etmek.</w:t>
      </w:r>
    </w:p>
    <w:p w14:paraId="6565946D" w14:textId="77777777" w:rsidR="00572993" w:rsidRDefault="00572993" w:rsidP="00572993">
      <w:pPr>
        <w:pStyle w:val="ListeParagraf"/>
        <w:numPr>
          <w:ilvl w:val="1"/>
          <w:numId w:val="3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birim bölümleri ve personelleri üzerinde genel gözetim ve denetimini yapmak.</w:t>
      </w:r>
    </w:p>
    <w:p w14:paraId="04FBFC0F" w14:textId="77777777" w:rsidR="00572993" w:rsidRDefault="00572993" w:rsidP="00572993">
      <w:pPr>
        <w:pStyle w:val="ListeParagraf"/>
        <w:numPr>
          <w:ilvl w:val="1"/>
          <w:numId w:val="3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 Senatosu ve Yönetim Kurulunda Fakülteyi temsil etmek.</w:t>
      </w:r>
    </w:p>
    <w:p w14:paraId="5201727C" w14:textId="77777777" w:rsidR="00572993" w:rsidRDefault="00572993" w:rsidP="00572993">
      <w:pPr>
        <w:pStyle w:val="ListeParagraf"/>
        <w:numPr>
          <w:ilvl w:val="1"/>
          <w:numId w:val="3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Müdürlük Kurulu; Profesör, Doçent, Doktor Öğretim Üyesi temsilcisi seçim sürecini planlamak ve yönetmek.</w:t>
      </w:r>
    </w:p>
    <w:p w14:paraId="1C91F13D" w14:textId="77777777" w:rsidR="00572993" w:rsidRDefault="00572993" w:rsidP="00572993">
      <w:pPr>
        <w:pStyle w:val="ListeParagraf"/>
        <w:numPr>
          <w:ilvl w:val="1"/>
          <w:numId w:val="3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Göreviyle ilgili mevzuatın uygulanmasına ilişkin görüş ve önerilerini Rektörlüğe arz etmek.</w:t>
      </w:r>
    </w:p>
    <w:p w14:paraId="25E0841C" w14:textId="77777777" w:rsidR="00572993" w:rsidRDefault="00572993" w:rsidP="00572993">
      <w:pPr>
        <w:pStyle w:val="ListeParagraf"/>
        <w:numPr>
          <w:ilvl w:val="1"/>
          <w:numId w:val="3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Disiplin soruşturmalarını izlemek ve sonuçlandırmak.</w:t>
      </w:r>
    </w:p>
    <w:p w14:paraId="3138DC92" w14:textId="77777777" w:rsidR="00572993" w:rsidRDefault="00572993" w:rsidP="00572993">
      <w:pPr>
        <w:pStyle w:val="ListeParagraf"/>
        <w:numPr>
          <w:ilvl w:val="1"/>
          <w:numId w:val="3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 Başkanlarını atamak.</w:t>
      </w:r>
    </w:p>
    <w:p w14:paraId="6D72A1EE" w14:textId="77777777" w:rsidR="00572993" w:rsidRDefault="00572993" w:rsidP="00572993">
      <w:pPr>
        <w:pStyle w:val="ListeParagraf"/>
        <w:numPr>
          <w:ilvl w:val="1"/>
          <w:numId w:val="3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birime alınacak veya üst unvana atanacak akademik personelin atama sürecini planlamak ve yürütmek.</w:t>
      </w:r>
    </w:p>
    <w:p w14:paraId="61BB1FF2" w14:textId="77777777" w:rsidR="00572993" w:rsidRDefault="00572993" w:rsidP="00572993">
      <w:pPr>
        <w:pStyle w:val="ListeParagraf"/>
        <w:numPr>
          <w:ilvl w:val="1"/>
          <w:numId w:val="3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Personel ile ilgili tayin, terfi, nakil, ödüllendirme, cezalandırma, izin ve işten çıkarma işlemlerini inceleyerek, Rektörlüğe görüş ve önerilerini arz etmek.</w:t>
      </w:r>
    </w:p>
    <w:p w14:paraId="62C563C0" w14:textId="77777777" w:rsidR="00572993" w:rsidRDefault="00572993" w:rsidP="00572993">
      <w:pPr>
        <w:pStyle w:val="ListeParagraf"/>
        <w:numPr>
          <w:ilvl w:val="1"/>
          <w:numId w:val="3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birimdeki hizmetlerin etkili ve verimli bir şekilde yürütülmesi amacı ile ihtiyaç halinde komisyonlar oluşturmak.</w:t>
      </w:r>
    </w:p>
    <w:p w14:paraId="4990989D" w14:textId="77777777" w:rsidR="00572993" w:rsidRDefault="00572993" w:rsidP="00572993">
      <w:pPr>
        <w:pStyle w:val="ListeParagraf"/>
        <w:numPr>
          <w:ilvl w:val="0"/>
          <w:numId w:val="39"/>
        </w:numPr>
        <w:spacing w:line="25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Eğitim-Öğretim Kapsamında Yürütülecek Olan Görevler:</w:t>
      </w:r>
    </w:p>
    <w:p w14:paraId="4B3B8D09" w14:textId="77777777" w:rsidR="00572993" w:rsidRDefault="00572993" w:rsidP="00572993">
      <w:pPr>
        <w:pStyle w:val="ListeParagraf"/>
        <w:numPr>
          <w:ilvl w:val="1"/>
          <w:numId w:val="3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Eğitim-öğretimin düzenli ve planlı bir şekilde yürütülmesini sağlamak.</w:t>
      </w:r>
    </w:p>
    <w:p w14:paraId="469E6F7B" w14:textId="77777777" w:rsidR="00572993" w:rsidRDefault="00572993" w:rsidP="00572993">
      <w:pPr>
        <w:pStyle w:val="ListeParagraf"/>
        <w:numPr>
          <w:ilvl w:val="1"/>
          <w:numId w:val="3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 ve öğretim ile ilgili sorunları tespit etmek, düzeltici faaliyetlerini planlamak ve Rektörlüğe arz etmek.</w:t>
      </w:r>
    </w:p>
    <w:p w14:paraId="47279A06" w14:textId="77777777" w:rsidR="00572993" w:rsidRDefault="00572993" w:rsidP="00572993">
      <w:pPr>
        <w:pStyle w:val="ListeParagraf"/>
        <w:numPr>
          <w:ilvl w:val="1"/>
          <w:numId w:val="3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birim altında kuruluna eğitim ile ilgili kurul ve konseylerin etkin çalışmasını sağlamak.</w:t>
      </w:r>
    </w:p>
    <w:p w14:paraId="554CB7F0" w14:textId="77777777" w:rsidR="00572993" w:rsidRDefault="00572993" w:rsidP="00572993">
      <w:pPr>
        <w:pStyle w:val="ListeParagraf"/>
        <w:numPr>
          <w:ilvl w:val="1"/>
          <w:numId w:val="3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 ve öğretimde ulusal ve uluslararası standartları ederek; birim olarak uygulanmasını sağlamak.</w:t>
      </w:r>
    </w:p>
    <w:p w14:paraId="7B395145" w14:textId="77777777" w:rsidR="00572993" w:rsidRDefault="00572993" w:rsidP="00572993">
      <w:pPr>
        <w:pStyle w:val="ListeParagraf"/>
        <w:numPr>
          <w:ilvl w:val="0"/>
          <w:numId w:val="39"/>
        </w:numPr>
        <w:spacing w:line="25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Stratejik Yönetim ve Planlama Kapsamında Yürütülecek Olan Görevler:</w:t>
      </w:r>
    </w:p>
    <w:p w14:paraId="60EFB129" w14:textId="77777777" w:rsidR="00572993" w:rsidRDefault="00572993" w:rsidP="00572993">
      <w:pPr>
        <w:pStyle w:val="ListeParagraf"/>
        <w:numPr>
          <w:ilvl w:val="1"/>
          <w:numId w:val="3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Üniversitenin stratejik planlama çalışmalarına yönelik gerekli katkılarda bulunmak.</w:t>
      </w:r>
    </w:p>
    <w:p w14:paraId="666C5DB7" w14:textId="77777777" w:rsidR="00572993" w:rsidRDefault="00572993" w:rsidP="00572993">
      <w:pPr>
        <w:pStyle w:val="ListeParagraf"/>
        <w:numPr>
          <w:ilvl w:val="1"/>
          <w:numId w:val="3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birimin stratejik plan kapsamında takip edilmesi gerek göstergelerin takip edilmesini sağlamak.</w:t>
      </w:r>
    </w:p>
    <w:p w14:paraId="66541DEE" w14:textId="77777777" w:rsidR="00572993" w:rsidRDefault="00572993" w:rsidP="00572993">
      <w:pPr>
        <w:pStyle w:val="ListeParagraf"/>
        <w:numPr>
          <w:ilvl w:val="1"/>
          <w:numId w:val="3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Akademik birim süreçleri ve göstergeleri ile ilgili gerekli </w:t>
      </w:r>
      <w:r>
        <w:rPr>
          <w:rFonts w:ascii="Times New Roman" w:hAnsi="Times New Roman" w:cs="Times New Roman"/>
          <w:b/>
          <w:bCs/>
          <w:sz w:val="24"/>
          <w:szCs w:val="24"/>
        </w:rPr>
        <w:t>“PUKÖ (Planla-Uygula-Kontrol Et-Önlem Al) iyileştirmelerin</w:t>
      </w:r>
      <w:r>
        <w:rPr>
          <w:rFonts w:ascii="Times New Roman" w:hAnsi="Times New Roman" w:cs="Times New Roman"/>
          <w:sz w:val="24"/>
          <w:szCs w:val="24"/>
        </w:rPr>
        <w:t xml:space="preserve"> yapılmasını sağlamak.</w:t>
      </w:r>
    </w:p>
    <w:p w14:paraId="440D153E" w14:textId="77777777" w:rsidR="00572993" w:rsidRDefault="00572993" w:rsidP="00572993">
      <w:pPr>
        <w:pStyle w:val="ListeParagraf"/>
        <w:numPr>
          <w:ilvl w:val="0"/>
          <w:numId w:val="39"/>
        </w:numPr>
        <w:spacing w:line="25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Kalite Yönetim Kapsamında Yürütülmesi Gereken Görevler:</w:t>
      </w:r>
    </w:p>
    <w:p w14:paraId="44F4C6F0" w14:textId="77777777" w:rsidR="00572993" w:rsidRDefault="00572993" w:rsidP="00572993">
      <w:pPr>
        <w:pStyle w:val="ListeParagraf"/>
        <w:numPr>
          <w:ilvl w:val="1"/>
          <w:numId w:val="3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birimde kalite bilincinin oluşturulup, yaygınlaştırılmasını sağlamak.</w:t>
      </w:r>
    </w:p>
    <w:p w14:paraId="7D80AFBD" w14:textId="4C6FD828" w:rsidR="00572993" w:rsidRDefault="00572993" w:rsidP="00572993">
      <w:pPr>
        <w:pStyle w:val="ListeParagraf"/>
        <w:numPr>
          <w:ilvl w:val="1"/>
          <w:numId w:val="3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İstanbul Nişantaşı Üniversitesi Kalite Yönetim Sistemi kapsamında hazırlanan kalite </w:t>
      </w:r>
      <w:proofErr w:type="gramStart"/>
      <w:r>
        <w:rPr>
          <w:rFonts w:ascii="Times New Roman" w:hAnsi="Times New Roman" w:cs="Times New Roman"/>
          <w:sz w:val="24"/>
          <w:szCs w:val="24"/>
        </w:rPr>
        <w:t>dokümanlarının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(Yönetmelik, Yönerge, Prosedür, Talimat vb.) Uygulamalı Bilimler Yüksekokulu’nda uygulatılmasını sağlamak.</w:t>
      </w:r>
    </w:p>
    <w:p w14:paraId="4CE2DB99" w14:textId="77777777" w:rsidR="00572993" w:rsidRDefault="00572993" w:rsidP="00572993">
      <w:pPr>
        <w:pStyle w:val="ListeParagraf"/>
        <w:numPr>
          <w:ilvl w:val="1"/>
          <w:numId w:val="3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Akademik Birim Kalite Kurulu tarafından hazırlanan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“Yıllık Kalite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Planı”</w:t>
      </w:r>
      <w:r>
        <w:rPr>
          <w:rFonts w:ascii="Times New Roman" w:hAnsi="Times New Roman" w:cs="Times New Roman"/>
          <w:sz w:val="24"/>
          <w:szCs w:val="24"/>
        </w:rPr>
        <w:t>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uygulanmasını sağlamak.</w:t>
      </w:r>
    </w:p>
    <w:p w14:paraId="360F52D3" w14:textId="77777777" w:rsidR="00572993" w:rsidRDefault="00572993" w:rsidP="00572993">
      <w:pPr>
        <w:pStyle w:val="ListeParagraf"/>
        <w:numPr>
          <w:ilvl w:val="1"/>
          <w:numId w:val="3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Üniversitenin stratejik planı ve hedefleri doğrultusunda, Müdürlüğün yıllık hedeflerini ve yıllık faaliyet planının hazırlanmasını, akademik veya idari hizmetlerin değerlendirilmesi, kalitenin geliştirilmesi ve akreditasyon sürecinde yapılacak her türlü çalışılmanın yürütülmesini sağlamak.</w:t>
      </w:r>
    </w:p>
    <w:p w14:paraId="04E9451E" w14:textId="799A11B5" w:rsidR="00572993" w:rsidRDefault="00572993" w:rsidP="00572993">
      <w:pPr>
        <w:pStyle w:val="ListeParagraf"/>
        <w:numPr>
          <w:ilvl w:val="1"/>
          <w:numId w:val="3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Uygulamalı Bilimler Yüksekokulu öğretim elemanları için yıllık eğitim planı hazırlamak ve takip etmek.</w:t>
      </w:r>
    </w:p>
    <w:p w14:paraId="040D48EC" w14:textId="77777777" w:rsidR="00572993" w:rsidRDefault="00572993" w:rsidP="00572993">
      <w:pPr>
        <w:pStyle w:val="ListeParagraf"/>
        <w:numPr>
          <w:ilvl w:val="1"/>
          <w:numId w:val="3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Birim İç Değerlendirme Raporu kriterlerini belirlemek ve Rektörlüğe arz etmek.</w:t>
      </w:r>
    </w:p>
    <w:p w14:paraId="0CB341FB" w14:textId="77777777" w:rsidR="00572993" w:rsidRDefault="00572993" w:rsidP="00572993">
      <w:pPr>
        <w:pStyle w:val="ListeParagraf"/>
        <w:numPr>
          <w:ilvl w:val="1"/>
          <w:numId w:val="3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Kalite Yönetim Sistemi ile ilgili bağımsız değerlendirme kuruluşları tarafından yapılacak belgelendirme ve sonrası değerlendirme çalışmaları için gerekli hazırlıkları yapmak; bu kuruluşlara her türlü desteği vermek.</w:t>
      </w:r>
    </w:p>
    <w:p w14:paraId="53F6EF28" w14:textId="561996C8" w:rsidR="00572993" w:rsidRDefault="00572993" w:rsidP="00572993">
      <w:pPr>
        <w:pStyle w:val="ListeParagraf"/>
        <w:numPr>
          <w:ilvl w:val="1"/>
          <w:numId w:val="3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Uygulamalı Bilimler Yüksekokulu bireysel faaliyetleriyle ilgili yıllık raporu ocak ayı sonuna kadar İstanbul Nişantaşı Üniversitesi Rektörlüğe arz etmek.</w:t>
      </w:r>
    </w:p>
    <w:p w14:paraId="4341BB7B" w14:textId="77777777" w:rsidR="00572993" w:rsidRDefault="00572993" w:rsidP="00572993">
      <w:pPr>
        <w:pStyle w:val="ListeParagraf"/>
        <w:numPr>
          <w:ilvl w:val="1"/>
          <w:numId w:val="3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eğitim öğretim dönemi Bölüm Başkanları tarafından hazırlanan faaliyet raporlarını incelemek ve iyileştirmelerin planlanmasını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PUKÖ (Planla-Uygula-Kontrol Et-Önlem Al) </w:t>
      </w:r>
      <w:r>
        <w:rPr>
          <w:rFonts w:ascii="Times New Roman" w:hAnsi="Times New Roman" w:cs="Times New Roman"/>
          <w:sz w:val="24"/>
          <w:szCs w:val="24"/>
        </w:rPr>
        <w:t>yaklaşımı ile yapılmasını sağlamak.</w:t>
      </w:r>
    </w:p>
    <w:p w14:paraId="4BC23161" w14:textId="77777777" w:rsidR="00572993" w:rsidRDefault="00572993" w:rsidP="00572993">
      <w:pPr>
        <w:pStyle w:val="ListeParagraf"/>
        <w:numPr>
          <w:ilvl w:val="1"/>
          <w:numId w:val="3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Kalite ve Yönetişim Koordinatörlüğü tarafından Rektörlük onayı ile organize edilen kalite iç denetim raporlarını inceleyerek, </w:t>
      </w:r>
      <w:r>
        <w:rPr>
          <w:rFonts w:ascii="Times New Roman" w:hAnsi="Times New Roman" w:cs="Times New Roman"/>
          <w:b/>
          <w:bCs/>
          <w:sz w:val="24"/>
          <w:szCs w:val="24"/>
        </w:rPr>
        <w:t>PUKÖ (Planla-Uygula-Kontrol Et-Önlem Al)</w:t>
      </w:r>
      <w:r>
        <w:rPr>
          <w:rFonts w:ascii="Times New Roman" w:hAnsi="Times New Roman" w:cs="Times New Roman"/>
          <w:sz w:val="24"/>
          <w:szCs w:val="24"/>
        </w:rPr>
        <w:t xml:space="preserve"> yaklaşımı ile iyileştirmesini sağlamak.</w:t>
      </w:r>
    </w:p>
    <w:p w14:paraId="73ED2BF4" w14:textId="77777777" w:rsidR="00572993" w:rsidRDefault="00572993" w:rsidP="00572993">
      <w:pPr>
        <w:pStyle w:val="ListeParagraf"/>
        <w:numPr>
          <w:ilvl w:val="1"/>
          <w:numId w:val="3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Paydaş Yönetiminin etkin yürütülmesini sağlamak.</w:t>
      </w:r>
    </w:p>
    <w:p w14:paraId="1CEE9225" w14:textId="491AC988" w:rsidR="00572993" w:rsidRPr="00E6359B" w:rsidRDefault="00572993" w:rsidP="00E6359B">
      <w:pPr>
        <w:pStyle w:val="ListeParagraf"/>
        <w:numPr>
          <w:ilvl w:val="1"/>
          <w:numId w:val="3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Uygulamalı Bilimler Yüksekokulu Paydaşlarının görüş ve önerileri ile stratejiler belirlemek.</w:t>
      </w:r>
    </w:p>
    <w:p w14:paraId="427870C9" w14:textId="77777777" w:rsidR="00572993" w:rsidRDefault="00572993" w:rsidP="00572993">
      <w:pPr>
        <w:pStyle w:val="ListeParagraf"/>
        <w:numPr>
          <w:ilvl w:val="0"/>
          <w:numId w:val="39"/>
        </w:numPr>
        <w:spacing w:line="25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Araştırma ve Geliştirme Kapsamında Yürütülmesi Gereken Görevler:</w:t>
      </w:r>
    </w:p>
    <w:p w14:paraId="218B9F7F" w14:textId="77777777" w:rsidR="00572993" w:rsidRDefault="00572993" w:rsidP="00572993">
      <w:pPr>
        <w:pStyle w:val="ListeParagraf"/>
        <w:numPr>
          <w:ilvl w:val="1"/>
          <w:numId w:val="3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Birim araştırma faaliyetlerini yürütmesi için gerekli düzenlemeleri yapmak ve takip etmek.</w:t>
      </w:r>
    </w:p>
    <w:p w14:paraId="047281C3" w14:textId="77777777" w:rsidR="00572993" w:rsidRDefault="00572993" w:rsidP="00572993">
      <w:pPr>
        <w:pStyle w:val="ListeParagraf"/>
        <w:numPr>
          <w:ilvl w:val="1"/>
          <w:numId w:val="3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elemanlarının araştırma faaliyetleri için iç ve desteklerle bağlantılarını sağlamak.</w:t>
      </w:r>
    </w:p>
    <w:p w14:paraId="37E8D947" w14:textId="77777777" w:rsidR="00572993" w:rsidRDefault="00572993" w:rsidP="00572993">
      <w:pPr>
        <w:pStyle w:val="ListeParagraf"/>
        <w:numPr>
          <w:ilvl w:val="1"/>
          <w:numId w:val="3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Teknoloji Transfer Ofisi ile Fakültenin iş birliğini sağlamak.</w:t>
      </w:r>
    </w:p>
    <w:p w14:paraId="7AE43E8C" w14:textId="5B203116" w:rsidR="00572993" w:rsidRDefault="00572993" w:rsidP="00572993">
      <w:pPr>
        <w:pStyle w:val="ListeParagraf"/>
        <w:numPr>
          <w:ilvl w:val="1"/>
          <w:numId w:val="3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Uygulamalı Bilimler Yüksekokulu araştırma çıktılarının takip edilerek, iyileştirme ve geliştirilmesini sağlamak.</w:t>
      </w:r>
    </w:p>
    <w:p w14:paraId="2140852F" w14:textId="77777777" w:rsidR="00572993" w:rsidRDefault="00572993" w:rsidP="00572993">
      <w:pPr>
        <w:pStyle w:val="ListeParagraf"/>
        <w:numPr>
          <w:ilvl w:val="1"/>
          <w:numId w:val="3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Bilimsel araştırma ve yayın faaliyetleri ile ilgili politikalar geliştirmek.</w:t>
      </w:r>
    </w:p>
    <w:p w14:paraId="43422D85" w14:textId="77777777" w:rsidR="00572993" w:rsidRDefault="00572993" w:rsidP="00572993">
      <w:pPr>
        <w:pStyle w:val="ListeParagraf"/>
        <w:numPr>
          <w:ilvl w:val="1"/>
          <w:numId w:val="3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Bilimsel çalışmaların uluslararası standartlara ulaşmasını sağlamak için birimin araştırma önceliklerini belirlemek.</w:t>
      </w:r>
    </w:p>
    <w:p w14:paraId="5CD9322A" w14:textId="77777777" w:rsidR="00572993" w:rsidRDefault="00572993" w:rsidP="00572993">
      <w:pPr>
        <w:pStyle w:val="ListeParagraf"/>
        <w:numPr>
          <w:ilvl w:val="1"/>
          <w:numId w:val="3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AR-GE kültürünün içselleştirilmesi ve araştırmacı bilim insanı yetiştirme konusunda özendirici çalışmalar yapmak.</w:t>
      </w:r>
    </w:p>
    <w:p w14:paraId="13664FD9" w14:textId="77777777" w:rsidR="00572993" w:rsidRDefault="00572993" w:rsidP="00572993">
      <w:pPr>
        <w:pStyle w:val="ListeParagraf"/>
        <w:numPr>
          <w:ilvl w:val="1"/>
          <w:numId w:val="3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elemanlarının bilimsel araştırmanın önemi ile ilgili farkındalıklarını arttırıcı önlemlerin alınması ve konu ile ilgili olarak bilgilendirme toplantılarının düzenlenmesini sağlamak.</w:t>
      </w:r>
    </w:p>
    <w:p w14:paraId="57120276" w14:textId="77777777" w:rsidR="00572993" w:rsidRDefault="00572993" w:rsidP="00572993">
      <w:pPr>
        <w:pStyle w:val="ListeParagraf"/>
        <w:numPr>
          <w:ilvl w:val="1"/>
          <w:numId w:val="3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Nitelikli bilimsel araştırmaların sayısının yükseltilmesi için çalışmalar yürütülmesini sağlamak.</w:t>
      </w:r>
    </w:p>
    <w:p w14:paraId="68F53F68" w14:textId="77777777" w:rsidR="00572993" w:rsidRDefault="00572993" w:rsidP="00572993">
      <w:pPr>
        <w:pStyle w:val="ListeParagraf"/>
        <w:numPr>
          <w:ilvl w:val="1"/>
          <w:numId w:val="3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Birimde yürütülen yüksek etki faktörüne sahip bilimsel AR-GE çalışmalarının, öğretim elemanları ve öğrencilerin katılabilecekleri toplantılarda sunulmasını sağlanmak.</w:t>
      </w:r>
    </w:p>
    <w:p w14:paraId="238E711E" w14:textId="77777777" w:rsidR="00572993" w:rsidRDefault="00572993" w:rsidP="00572993">
      <w:pPr>
        <w:pStyle w:val="ListeParagraf"/>
        <w:numPr>
          <w:ilvl w:val="1"/>
          <w:numId w:val="3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İhtiyaç duyulan alanlarda, üniversite içinden, yurtiçi veya yurtdışından araştırmacı davet edilerek, öğretim elemanlarının ve öğrencilerin katılabilecekleri konferanslar planlanmasını sağlamak.</w:t>
      </w:r>
    </w:p>
    <w:p w14:paraId="2A965ACD" w14:textId="77777777" w:rsidR="00572993" w:rsidRDefault="00572993" w:rsidP="00572993">
      <w:pPr>
        <w:pStyle w:val="ListeParagraf"/>
        <w:numPr>
          <w:ilvl w:val="1"/>
          <w:numId w:val="3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Bilimsel araştırma için birimdeki altyapı olanaklarının arttırılması için önerileri Rektörlüğe arz etmek.</w:t>
      </w:r>
    </w:p>
    <w:p w14:paraId="65262836" w14:textId="3488AC3A" w:rsidR="00572993" w:rsidRDefault="00572993" w:rsidP="00572993">
      <w:pPr>
        <w:pStyle w:val="ListeParagraf"/>
        <w:numPr>
          <w:ilvl w:val="1"/>
          <w:numId w:val="3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Uygulamalı Bilimler Yüksekokulu’nda araştırma konusunda mevcut çıktıların akademik dönem sonunda düzenli olarak derlenmesi ve duyurulmasını sağlamak.</w:t>
      </w:r>
    </w:p>
    <w:p w14:paraId="03E1933C" w14:textId="77777777" w:rsidR="00572993" w:rsidRDefault="00572993" w:rsidP="00572993">
      <w:pPr>
        <w:pStyle w:val="ListeParagraf"/>
        <w:numPr>
          <w:ilvl w:val="1"/>
          <w:numId w:val="3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Öğretim elemanı başına düşen Ar-</w:t>
      </w:r>
      <w:proofErr w:type="spellStart"/>
      <w:r>
        <w:rPr>
          <w:rFonts w:ascii="Times New Roman" w:hAnsi="Times New Roman" w:cs="Times New Roman"/>
          <w:sz w:val="24"/>
          <w:szCs w:val="24"/>
        </w:rPr>
        <w:t>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(SCI, SSCI, AHCI, uluslararası ve ulusal yayın ve bildiriler, projeler, patentler, vb.) faaliyetlerini takip edilmesini sağlamak.</w:t>
      </w:r>
    </w:p>
    <w:p w14:paraId="7FDA22AF" w14:textId="77777777" w:rsidR="00572993" w:rsidRDefault="00572993" w:rsidP="00572993">
      <w:pPr>
        <w:pStyle w:val="ListeParagraf"/>
        <w:numPr>
          <w:ilvl w:val="1"/>
          <w:numId w:val="3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Unvanlara, Anabilim dallarına ve Bölümlere göre yayın sayıları, H faktörü ve atıf sayısı dağılımı, Söz konusu AR-GE faaliyetlerinin yıllık olarak birimin WEB sayfasında yayınlanmasını sağlamak.</w:t>
      </w:r>
    </w:p>
    <w:p w14:paraId="6E71951F" w14:textId="77777777" w:rsidR="00572993" w:rsidRDefault="00572993" w:rsidP="00572993">
      <w:pPr>
        <w:pStyle w:val="ListeParagraf"/>
        <w:numPr>
          <w:ilvl w:val="0"/>
          <w:numId w:val="39"/>
        </w:numPr>
        <w:spacing w:line="254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Diğer Sorumluluklar:</w:t>
      </w:r>
    </w:p>
    <w:p w14:paraId="1672C8B7" w14:textId="77777777" w:rsidR="00572993" w:rsidRDefault="00572993" w:rsidP="00572993">
      <w:pPr>
        <w:pStyle w:val="ListeParagraf"/>
        <w:numPr>
          <w:ilvl w:val="1"/>
          <w:numId w:val="3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Kanun ve yönetmeliklerle kendisine verilen diğer görevleri yürütmek.</w:t>
      </w:r>
    </w:p>
    <w:p w14:paraId="4C8AD119" w14:textId="77777777" w:rsidR="00572993" w:rsidRDefault="00572993" w:rsidP="00572993">
      <w:pPr>
        <w:pStyle w:val="ListeParagraf"/>
        <w:numPr>
          <w:ilvl w:val="1"/>
          <w:numId w:val="3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Rektörlük tarafından yazılı veya sözlü olarak kendisine verilen işlerin ilgili birimlere dağıtımını yapmak ve sonuçlandırılmasını sağlamak.</w:t>
      </w:r>
    </w:p>
    <w:p w14:paraId="048483E7" w14:textId="1AB39965" w:rsidR="00572993" w:rsidRDefault="00572993" w:rsidP="00572993">
      <w:pPr>
        <w:pStyle w:val="ListeParagraf"/>
        <w:numPr>
          <w:ilvl w:val="1"/>
          <w:numId w:val="3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Uygulamalı Bilimler Yüksekokulu ile ilgili tutanak ve formları imzalamak.</w:t>
      </w:r>
    </w:p>
    <w:p w14:paraId="6AC4E3E5" w14:textId="77777777" w:rsidR="00572993" w:rsidRDefault="00572993" w:rsidP="00572993">
      <w:pPr>
        <w:pStyle w:val="ListeParagraf"/>
        <w:numPr>
          <w:ilvl w:val="1"/>
          <w:numId w:val="3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EBYS (Elektronik Belge Yönetim Sistemi) üzerinden gelen yazıların takip edilerek, gerekli olan alt bölümlere dağıtımını sağlamak.</w:t>
      </w:r>
    </w:p>
    <w:p w14:paraId="1E67C420" w14:textId="77777777" w:rsidR="00572993" w:rsidRDefault="00572993" w:rsidP="00572993">
      <w:pPr>
        <w:pStyle w:val="ListeParagraf"/>
        <w:numPr>
          <w:ilvl w:val="1"/>
          <w:numId w:val="3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Gerekli durumlarda yurt içinde ve yurt dışında Akademik Birimi ve İstanbul Nişantaşı Üniversitesi’ni temsil etmek.</w:t>
      </w:r>
    </w:p>
    <w:p w14:paraId="0DDBC3E3" w14:textId="77777777" w:rsidR="00572993" w:rsidRDefault="00572993" w:rsidP="00572993">
      <w:pPr>
        <w:pStyle w:val="ListeParagraf"/>
        <w:numPr>
          <w:ilvl w:val="1"/>
          <w:numId w:val="39"/>
        </w:num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Birimin görev alanına giren veya dolaylı olarak ilgilendiren konularda personelini görevlendirmek.</w:t>
      </w:r>
    </w:p>
    <w:p w14:paraId="42F6A126" w14:textId="1D178A2B" w:rsidR="00572993" w:rsidRDefault="00572993" w:rsidP="0057299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Müdür; Uygulamalı Bilimler Yüksekokulu ve bağlı birimlerinin öğretim kapasitesinin rasyonel bir şekilde kullanılmasında ve geliştirilmesinde, gerektiği zaman güvenlik önlemlerinin alınmasıyla, öğrencilere gerekli sosyal hizmetlerin sağlanmasında, eğitim-öğretim, bilimsel araştırma ve yayın faaliyetlerinin düzenli bir şekilde yürütülmesinde, bütün faaliyetlerin gözetim ve denetiminin yapılmasında, takip ve kontrol edilmesinde ve sonuçlarının alınmasında Rektöre karşı birinci derecede sorumludur.</w:t>
      </w:r>
    </w:p>
    <w:p w14:paraId="0A9105CD" w14:textId="77777777" w:rsidR="00572993" w:rsidRDefault="00572993" w:rsidP="00572993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8983886" w14:textId="77777777" w:rsidR="00572993" w:rsidRDefault="00572993" w:rsidP="00572993">
      <w:p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2BD6F95" w14:textId="77777777" w:rsidR="00572993" w:rsidRDefault="00572993" w:rsidP="00572993">
      <w:p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86E6732" w14:textId="77777777" w:rsidR="00572993" w:rsidRDefault="00572993" w:rsidP="00572993">
      <w:p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7DB1CDB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9A4F1C1" w14:textId="686E11C9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TEBLİĞ EDEN</w:t>
            </w:r>
          </w:p>
        </w:tc>
      </w:tr>
      <w:tr w:rsidR="004870BE" w14:paraId="282647F8" w14:textId="77777777" w:rsidTr="004870BE">
        <w:tc>
          <w:tcPr>
            <w:tcW w:w="2830" w:type="dxa"/>
          </w:tcPr>
          <w:p w14:paraId="4BEEC9AF" w14:textId="7D94A189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5E74F3C8" w14:textId="77777777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22BC2D65" w14:textId="2176C47F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38934EDB" w14:textId="77777777" w:rsidTr="004870BE">
        <w:tc>
          <w:tcPr>
            <w:tcW w:w="2830" w:type="dxa"/>
          </w:tcPr>
          <w:p w14:paraId="6950944F" w14:textId="211D7CE4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 xml:space="preserve">Ad ve </w:t>
            </w:r>
            <w:proofErr w:type="spellStart"/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232" w:type="dxa"/>
          </w:tcPr>
          <w:p w14:paraId="23BD872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5680AD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005702A" w14:textId="77777777" w:rsidTr="004870BE">
        <w:tc>
          <w:tcPr>
            <w:tcW w:w="2830" w:type="dxa"/>
          </w:tcPr>
          <w:p w14:paraId="0F9850B7" w14:textId="77EF682D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12F96F0C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5D36A0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E1FA02" w14:textId="77777777" w:rsidTr="004870BE">
        <w:tc>
          <w:tcPr>
            <w:tcW w:w="2830" w:type="dxa"/>
          </w:tcPr>
          <w:p w14:paraId="2BCBF5B6" w14:textId="47F35E5C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75553F0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1A504A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9E16EA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9E73342" w14:textId="77777777" w:rsidR="0016017A" w:rsidRDefault="0016017A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3518ACA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6E43B34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TEBELLÜĞ EDİLEN ÇALIŞAN</w:t>
            </w:r>
          </w:p>
          <w:p w14:paraId="693AE434" w14:textId="71DEA1E3" w:rsidR="004870BE" w:rsidRPr="00CB3561" w:rsidRDefault="004870BE" w:rsidP="00CB3561">
            <w:pPr>
              <w:tabs>
                <w:tab w:val="left" w:pos="5442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Tarafıma tebliğ edilen _______ sayfa “__________________________</w:t>
            </w:r>
            <w:r w:rsid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______</w:t>
            </w: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Görev, Yetki ve </w:t>
            </w:r>
            <w:proofErr w:type="spellStart"/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Sorumlulukları”nı</w:t>
            </w:r>
            <w:proofErr w:type="spellEnd"/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elden bir nüsha olarak teslim aldım.</w:t>
            </w:r>
          </w:p>
        </w:tc>
      </w:tr>
      <w:tr w:rsidR="004870BE" w14:paraId="67B5DC4B" w14:textId="77777777" w:rsidTr="00EC7899">
        <w:tc>
          <w:tcPr>
            <w:tcW w:w="2830" w:type="dxa"/>
          </w:tcPr>
          <w:p w14:paraId="3A46307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31BD1659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3E0F301F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F9CCF4E" w14:textId="77777777" w:rsidTr="00EC7899">
        <w:tc>
          <w:tcPr>
            <w:tcW w:w="2830" w:type="dxa"/>
          </w:tcPr>
          <w:p w14:paraId="46D10A94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 xml:space="preserve">Ad ve </w:t>
            </w:r>
            <w:proofErr w:type="spellStart"/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232" w:type="dxa"/>
          </w:tcPr>
          <w:p w14:paraId="5C8FA7BB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22943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0C28C486" w14:textId="77777777" w:rsidTr="00EC7899">
        <w:tc>
          <w:tcPr>
            <w:tcW w:w="2830" w:type="dxa"/>
          </w:tcPr>
          <w:p w14:paraId="1DC9CE9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62061B04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4744D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5DF6D3" w14:textId="77777777" w:rsidTr="00EC7899">
        <w:tc>
          <w:tcPr>
            <w:tcW w:w="2830" w:type="dxa"/>
          </w:tcPr>
          <w:p w14:paraId="1308090C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364FC5F6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6A357A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924B41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7169ABB" w14:textId="77777777" w:rsidR="004870BE" w:rsidRPr="004870BE" w:rsidRDefault="004870BE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89D37A7" w14:textId="77777777" w:rsidR="004870BE" w:rsidRDefault="004870BE" w:rsidP="004870BE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sectPr w:rsidR="004870BE" w:rsidSect="00D62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907" w:footer="708" w:gutter="0"/>
      <w:pgBorders w:offsetFrom="page">
        <w:top w:val="triple" w:sz="4" w:space="24" w:color="990033"/>
        <w:left w:val="triple" w:sz="4" w:space="24" w:color="990033"/>
        <w:bottom w:val="triple" w:sz="4" w:space="24" w:color="990033"/>
        <w:right w:val="triple" w:sz="4" w:space="24" w:color="99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642FA" w14:textId="77777777" w:rsidR="00B56124" w:rsidRDefault="00B56124" w:rsidP="00957025">
      <w:pPr>
        <w:spacing w:after="0" w:line="240" w:lineRule="auto"/>
      </w:pPr>
      <w:r>
        <w:separator/>
      </w:r>
    </w:p>
  </w:endnote>
  <w:endnote w:type="continuationSeparator" w:id="0">
    <w:p w14:paraId="012F9C56" w14:textId="77777777" w:rsidR="00B56124" w:rsidRDefault="00B56124" w:rsidP="0095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CEC6F" w14:textId="77777777" w:rsidR="00A90BF4" w:rsidRDefault="00A90BF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66153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tbl>
        <w:tblPr>
          <w:tblStyle w:val="TabloKlavuzu"/>
          <w:tblW w:w="10632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>
        <w:tblGrid>
          <w:gridCol w:w="2405"/>
          <w:gridCol w:w="3124"/>
          <w:gridCol w:w="2445"/>
          <w:gridCol w:w="2658"/>
        </w:tblGrid>
        <w:tr w:rsidR="00154978" w:rsidRPr="00D62441" w14:paraId="1CDAF8E8" w14:textId="77777777" w:rsidTr="00D62441">
          <w:trPr>
            <w:trHeight w:val="274"/>
            <w:jc w:val="center"/>
          </w:trPr>
          <w:tc>
            <w:tcPr>
              <w:tcW w:w="2405" w:type="dxa"/>
            </w:tcPr>
            <w:p w14:paraId="378661CC" w14:textId="4370D217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 xml:space="preserve">Hazırlayan </w:t>
              </w:r>
            </w:p>
          </w:tc>
          <w:tc>
            <w:tcPr>
              <w:tcW w:w="3124" w:type="dxa"/>
            </w:tcPr>
            <w:p w14:paraId="3962AE45" w14:textId="7F02F5A3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Kontrol Eden</w:t>
              </w:r>
            </w:p>
          </w:tc>
          <w:tc>
            <w:tcPr>
              <w:tcW w:w="2445" w:type="dxa"/>
            </w:tcPr>
            <w:p w14:paraId="72A3C9D6" w14:textId="027CDB70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Onaylayan</w:t>
              </w:r>
            </w:p>
          </w:tc>
          <w:tc>
            <w:tcPr>
              <w:tcW w:w="2658" w:type="dxa"/>
            </w:tcPr>
            <w:p w14:paraId="19C45AC5" w14:textId="2F5F35E8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Yayın Onayı</w:t>
              </w:r>
            </w:p>
          </w:tc>
        </w:tr>
        <w:tr w:rsidR="00154978" w:rsidRPr="00D62441" w14:paraId="7CBB42F0" w14:textId="77777777" w:rsidTr="00D62441">
          <w:trPr>
            <w:trHeight w:val="452"/>
            <w:jc w:val="center"/>
          </w:trPr>
          <w:tc>
            <w:tcPr>
              <w:tcW w:w="2405" w:type="dxa"/>
            </w:tcPr>
            <w:p w14:paraId="231F226F" w14:textId="20C3430E" w:rsidR="00154978" w:rsidRPr="00D62441" w:rsidRDefault="00A90BF4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Kalite ve Yönetişim Koordinatörlüğü</w:t>
              </w:r>
            </w:p>
            <w:p w14:paraId="29067122" w14:textId="77777777" w:rsidR="00D62441" w:rsidRPr="00D62441" w:rsidRDefault="00D62441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472D5622" w14:textId="77777777" w:rsidR="00A90BF4" w:rsidRDefault="00A90BF4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78B9EBF" w14:textId="11B0D022" w:rsidR="00154978" w:rsidRPr="00D62441" w:rsidRDefault="00154978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3124" w:type="dxa"/>
            </w:tcPr>
            <w:p w14:paraId="00449F45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Genel Sekreter</w:t>
              </w:r>
            </w:p>
            <w:p w14:paraId="72484D5B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30969A99" w14:textId="77777777" w:rsidR="00A90BF4" w:rsidRDefault="00A90BF4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99D7CC6" w14:textId="77777777" w:rsidR="00A90BF4" w:rsidRDefault="00A90BF4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255BD48" w14:textId="0870C761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445" w:type="dxa"/>
            </w:tcPr>
            <w:p w14:paraId="582413BB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Rektör Yardımcısı</w:t>
              </w:r>
            </w:p>
            <w:p w14:paraId="3FA30B5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BDEACF4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007C13D" w14:textId="77777777" w:rsidR="00A90BF4" w:rsidRDefault="00A90BF4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13C266B" w14:textId="5838A466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658" w:type="dxa"/>
            </w:tcPr>
            <w:p w14:paraId="0CD03FD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 xml:space="preserve">Rektör </w:t>
              </w:r>
            </w:p>
            <w:p w14:paraId="77F1CAC1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CBFC4E9" w14:textId="77777777" w:rsidR="00A90BF4" w:rsidRDefault="00A90BF4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4A97E175" w14:textId="77777777" w:rsidR="00A90BF4" w:rsidRDefault="00A90BF4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0E4B6055" w14:textId="73EF9E46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</w:tr>
      </w:tbl>
      <w:p w14:paraId="3A35C4B1" w14:textId="5AED2B4D" w:rsidR="00BE694A" w:rsidRPr="00D62441" w:rsidRDefault="00BE694A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t>Doküman No: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IK.</w:t>
        </w:r>
        <w:r w:rsidR="00154978" w:rsidRPr="00D62441">
          <w:rPr>
            <w:rFonts w:ascii="Times New Roman" w:hAnsi="Times New Roman" w:cs="Times New Roman"/>
            <w:sz w:val="20"/>
            <w:szCs w:val="20"/>
          </w:rPr>
          <w:t>GT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>.</w:t>
        </w:r>
        <w:proofErr w:type="gramStart"/>
        <w:r w:rsidR="004010A9">
          <w:rPr>
            <w:rFonts w:ascii="Times New Roman" w:hAnsi="Times New Roman" w:cs="Times New Roman"/>
            <w:sz w:val="20"/>
            <w:szCs w:val="20"/>
          </w:rPr>
          <w:t>14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 /</w:t>
        </w:r>
        <w:proofErr w:type="gramEnd"/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Yayın Tarihi: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6C1AB0">
          <w:rPr>
            <w:rFonts w:ascii="Times New Roman" w:hAnsi="Times New Roman" w:cs="Times New Roman"/>
            <w:sz w:val="20"/>
            <w:szCs w:val="20"/>
          </w:rPr>
          <w:t>1</w:t>
        </w:r>
        <w:r w:rsidR="004010A9">
          <w:rPr>
            <w:rFonts w:ascii="Times New Roman" w:hAnsi="Times New Roman" w:cs="Times New Roman"/>
            <w:sz w:val="20"/>
            <w:szCs w:val="20"/>
          </w:rPr>
          <w:t>8</w:t>
        </w:r>
        <w:r w:rsidR="000E6BF5">
          <w:rPr>
            <w:rFonts w:ascii="Times New Roman" w:hAnsi="Times New Roman" w:cs="Times New Roman"/>
            <w:sz w:val="20"/>
            <w:szCs w:val="20"/>
          </w:rPr>
          <w:t>.</w:t>
        </w:r>
        <w:r w:rsidR="006C1AB0">
          <w:rPr>
            <w:rFonts w:ascii="Times New Roman" w:hAnsi="Times New Roman" w:cs="Times New Roman"/>
            <w:sz w:val="20"/>
            <w:szCs w:val="20"/>
          </w:rPr>
          <w:t>1</w:t>
        </w:r>
        <w:r w:rsidR="004010A9">
          <w:rPr>
            <w:rFonts w:ascii="Times New Roman" w:hAnsi="Times New Roman" w:cs="Times New Roman"/>
            <w:sz w:val="20"/>
            <w:szCs w:val="20"/>
          </w:rPr>
          <w:t>1</w:t>
        </w:r>
        <w:r w:rsidR="000E6BF5">
          <w:rPr>
            <w:rFonts w:ascii="Times New Roman" w:hAnsi="Times New Roman" w:cs="Times New Roman"/>
            <w:sz w:val="20"/>
            <w:szCs w:val="20"/>
          </w:rPr>
          <w:t>.2024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 / Revizyon Tarihi: - / Revizyon No: 00</w:t>
        </w:r>
      </w:p>
      <w:p w14:paraId="0FF10C33" w14:textId="62803296" w:rsidR="00957025" w:rsidRPr="00074C4B" w:rsidRDefault="00957025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624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62441">
          <w:rPr>
            <w:rFonts w:ascii="Times New Roman" w:hAnsi="Times New Roman" w:cs="Times New Roman"/>
            <w:sz w:val="20"/>
            <w:szCs w:val="20"/>
          </w:rPr>
          <w:t>2</w: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8F0AFF" w:rsidRPr="00D62441">
          <w:rPr>
            <w:rFonts w:ascii="Times New Roman" w:hAnsi="Times New Roman" w:cs="Times New Roman"/>
            <w:sz w:val="20"/>
            <w:szCs w:val="20"/>
          </w:rPr>
          <w:t>/</w:t>
        </w:r>
        <w:r w:rsidR="00572993">
          <w:rPr>
            <w:rFonts w:ascii="Times New Roman" w:hAnsi="Times New Roman" w:cs="Times New Roman"/>
            <w:sz w:val="20"/>
            <w:szCs w:val="20"/>
          </w:rPr>
          <w:t>8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A32FD" w14:textId="77777777" w:rsidR="00A90BF4" w:rsidRDefault="00A90B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6F516" w14:textId="77777777" w:rsidR="00B56124" w:rsidRDefault="00B56124" w:rsidP="00957025">
      <w:pPr>
        <w:spacing w:after="0" w:line="240" w:lineRule="auto"/>
      </w:pPr>
      <w:r>
        <w:separator/>
      </w:r>
    </w:p>
  </w:footnote>
  <w:footnote w:type="continuationSeparator" w:id="0">
    <w:p w14:paraId="0FE08E37" w14:textId="77777777" w:rsidR="00B56124" w:rsidRDefault="00B56124" w:rsidP="00957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1F40D" w14:textId="77777777" w:rsidR="00A90BF4" w:rsidRDefault="00A90BF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7C68E" w14:textId="2D03510D" w:rsidR="00D62441" w:rsidRPr="009C5931" w:rsidRDefault="00D62441" w:rsidP="00D62441">
    <w:pPr>
      <w:pStyle w:val="stBilgi"/>
      <w:jc w:val="center"/>
      <w:rPr>
        <w:noProof/>
      </w:rPr>
    </w:pPr>
    <w:r>
      <w:rPr>
        <w:noProof/>
      </w:rPr>
      <w:drawing>
        <wp:inline distT="0" distB="0" distL="0" distR="0" wp14:anchorId="226641DA" wp14:editId="04C24CA7">
          <wp:extent cx="1352350" cy="720000"/>
          <wp:effectExtent l="0" t="0" r="635" b="4445"/>
          <wp:docPr id="1559783016" name="Resim 1" descr="metin, yazı tipi, grafik, grafik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783016" name="Resim 1" descr="metin, yazı tipi, grafik, grafik tasarım içeren bir resim&#10;&#10;Açıklama otomatik olarak oluşturuldu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05" b="11073"/>
                  <a:stretch/>
                </pic:blipFill>
                <pic:spPr bwMode="auto">
                  <a:xfrm>
                    <a:off x="0" y="0"/>
                    <a:ext cx="135235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4FA0BB3" w14:textId="77777777" w:rsidR="00C636CA" w:rsidRPr="00C636CA" w:rsidRDefault="00576C66" w:rsidP="00D3604C">
    <w:pPr>
      <w:pStyle w:val="stBilgi"/>
      <w:jc w:val="center"/>
      <w:rPr>
        <w:rFonts w:ascii="Times New Roman" w:hAnsi="Times New Roman" w:cs="Times New Roman"/>
        <w:color w:val="990033"/>
        <w:sz w:val="28"/>
        <w:szCs w:val="28"/>
      </w:rPr>
    </w:pPr>
    <w:r w:rsidRPr="00C636CA">
      <w:rPr>
        <w:rFonts w:ascii="Times New Roman" w:hAnsi="Times New Roman" w:cs="Times New Roman"/>
        <w:color w:val="990033"/>
        <w:sz w:val="28"/>
        <w:szCs w:val="28"/>
      </w:rPr>
      <w:t xml:space="preserve">UYGULAMALI BİLİMLER YÜKSEKOKULU </w:t>
    </w:r>
  </w:p>
  <w:p w14:paraId="53F89707" w14:textId="24E40465" w:rsidR="00957025" w:rsidRPr="00907300" w:rsidRDefault="00576C66" w:rsidP="00D3604C">
    <w:pPr>
      <w:pStyle w:val="stBilgi"/>
      <w:jc w:val="center"/>
      <w:rPr>
        <w:rFonts w:ascii="Times New Roman" w:hAnsi="Times New Roman" w:cs="Times New Roman"/>
        <w:b/>
        <w:bCs/>
        <w:color w:val="990033"/>
        <w:sz w:val="28"/>
        <w:szCs w:val="28"/>
      </w:rPr>
    </w:pPr>
    <w:r>
      <w:rPr>
        <w:rFonts w:ascii="Times New Roman" w:hAnsi="Times New Roman" w:cs="Times New Roman"/>
        <w:b/>
        <w:bCs/>
        <w:color w:val="990033"/>
        <w:sz w:val="28"/>
        <w:szCs w:val="28"/>
      </w:rPr>
      <w:t>MÜDÜR</w:t>
    </w:r>
    <w:r w:rsidR="008217FA">
      <w:rPr>
        <w:rFonts w:ascii="Times New Roman" w:hAnsi="Times New Roman" w:cs="Times New Roman"/>
        <w:b/>
        <w:bCs/>
        <w:color w:val="990033"/>
        <w:sz w:val="28"/>
        <w:szCs w:val="28"/>
      </w:rPr>
      <w:t>Ü</w:t>
    </w:r>
  </w:p>
  <w:p w14:paraId="57F3605C" w14:textId="553CC7D8" w:rsidR="00D62441" w:rsidRPr="00780911" w:rsidRDefault="00EA2B1F" w:rsidP="00780911">
    <w:pPr>
      <w:pStyle w:val="stBilgi"/>
      <w:jc w:val="center"/>
      <w:rPr>
        <w:rFonts w:ascii="Times New Roman" w:hAnsi="Times New Roman" w:cs="Times New Roman"/>
        <w:i/>
        <w:iCs/>
        <w:color w:val="990033"/>
        <w:sz w:val="28"/>
        <w:szCs w:val="28"/>
      </w:rPr>
    </w:pPr>
    <w:r w:rsidRPr="00907300">
      <w:rPr>
        <w:rFonts w:ascii="Times New Roman" w:hAnsi="Times New Roman" w:cs="Times New Roman"/>
        <w:i/>
        <w:iCs/>
        <w:color w:val="990033"/>
        <w:sz w:val="28"/>
        <w:szCs w:val="28"/>
      </w:rPr>
      <w:t>GÖREV, YETKİ VE SORUMLULUKLARI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EE8EA" w14:textId="77777777" w:rsidR="00A90BF4" w:rsidRDefault="00A90BF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438"/>
    <w:multiLevelType w:val="hybridMultilevel"/>
    <w:tmpl w:val="B3A8D1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64D4"/>
    <w:multiLevelType w:val="hybridMultilevel"/>
    <w:tmpl w:val="DB84FA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40C"/>
    <w:multiLevelType w:val="hybridMultilevel"/>
    <w:tmpl w:val="DC7AE89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179B5"/>
    <w:multiLevelType w:val="hybridMultilevel"/>
    <w:tmpl w:val="CF5C72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5145"/>
    <w:multiLevelType w:val="hybridMultilevel"/>
    <w:tmpl w:val="13FCFB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34C24"/>
    <w:multiLevelType w:val="hybridMultilevel"/>
    <w:tmpl w:val="AF9CAA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709A6"/>
    <w:multiLevelType w:val="hybridMultilevel"/>
    <w:tmpl w:val="C2ACD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903FE"/>
    <w:multiLevelType w:val="hybridMultilevel"/>
    <w:tmpl w:val="938A97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A206A"/>
    <w:multiLevelType w:val="hybridMultilevel"/>
    <w:tmpl w:val="2D2A296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244F55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F6CEB"/>
    <w:multiLevelType w:val="hybridMultilevel"/>
    <w:tmpl w:val="7AD81D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C36E0B"/>
    <w:multiLevelType w:val="multilevel"/>
    <w:tmpl w:val="2C0AE1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3B224DD"/>
    <w:multiLevelType w:val="hybridMultilevel"/>
    <w:tmpl w:val="BECC44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A2228"/>
    <w:multiLevelType w:val="hybridMultilevel"/>
    <w:tmpl w:val="0D783B3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56F2D"/>
    <w:multiLevelType w:val="hybridMultilevel"/>
    <w:tmpl w:val="B5FCF3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B788E"/>
    <w:multiLevelType w:val="hybridMultilevel"/>
    <w:tmpl w:val="787245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B738D"/>
    <w:multiLevelType w:val="hybridMultilevel"/>
    <w:tmpl w:val="84006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770A8"/>
    <w:multiLevelType w:val="hybridMultilevel"/>
    <w:tmpl w:val="7914589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96B46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5731E"/>
    <w:multiLevelType w:val="hybridMultilevel"/>
    <w:tmpl w:val="849482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656F1"/>
    <w:multiLevelType w:val="hybridMultilevel"/>
    <w:tmpl w:val="41AA6F4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046AEE"/>
    <w:multiLevelType w:val="multilevel"/>
    <w:tmpl w:val="DA22FD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1A6419E"/>
    <w:multiLevelType w:val="hybridMultilevel"/>
    <w:tmpl w:val="FFDE8F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6E21FC"/>
    <w:multiLevelType w:val="hybridMultilevel"/>
    <w:tmpl w:val="01E882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25711"/>
    <w:multiLevelType w:val="hybridMultilevel"/>
    <w:tmpl w:val="BAAE3D7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71DB7"/>
    <w:multiLevelType w:val="hybridMultilevel"/>
    <w:tmpl w:val="41E2C8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B7353"/>
    <w:multiLevelType w:val="hybridMultilevel"/>
    <w:tmpl w:val="EE34E68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E45E4"/>
    <w:multiLevelType w:val="hybridMultilevel"/>
    <w:tmpl w:val="FBB271F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F955D7"/>
    <w:multiLevelType w:val="hybridMultilevel"/>
    <w:tmpl w:val="36DC02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A2712"/>
    <w:multiLevelType w:val="hybridMultilevel"/>
    <w:tmpl w:val="2E422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C1E54"/>
    <w:multiLevelType w:val="hybridMultilevel"/>
    <w:tmpl w:val="3F086D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35BE8"/>
    <w:multiLevelType w:val="multilevel"/>
    <w:tmpl w:val="20861C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BA14060"/>
    <w:multiLevelType w:val="hybridMultilevel"/>
    <w:tmpl w:val="C792C9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A02B2"/>
    <w:multiLevelType w:val="hybridMultilevel"/>
    <w:tmpl w:val="1890B0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57529"/>
    <w:multiLevelType w:val="hybridMultilevel"/>
    <w:tmpl w:val="F528895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31ABA"/>
    <w:multiLevelType w:val="hybridMultilevel"/>
    <w:tmpl w:val="19506ED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D62739"/>
    <w:multiLevelType w:val="hybridMultilevel"/>
    <w:tmpl w:val="A46C5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0504F"/>
    <w:multiLevelType w:val="hybridMultilevel"/>
    <w:tmpl w:val="7988BEF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58719">
    <w:abstractNumId w:val="19"/>
  </w:num>
  <w:num w:numId="2" w16cid:durableId="1598173814">
    <w:abstractNumId w:val="16"/>
  </w:num>
  <w:num w:numId="3" w16cid:durableId="489562452">
    <w:abstractNumId w:val="30"/>
  </w:num>
  <w:num w:numId="4" w16cid:durableId="1388726418">
    <w:abstractNumId w:val="8"/>
  </w:num>
  <w:num w:numId="5" w16cid:durableId="1079250056">
    <w:abstractNumId w:val="11"/>
  </w:num>
  <w:num w:numId="6" w16cid:durableId="2001734124">
    <w:abstractNumId w:val="27"/>
  </w:num>
  <w:num w:numId="7" w16cid:durableId="1606035858">
    <w:abstractNumId w:val="25"/>
  </w:num>
  <w:num w:numId="8" w16cid:durableId="1926301587">
    <w:abstractNumId w:val="21"/>
  </w:num>
  <w:num w:numId="9" w16cid:durableId="1154875534">
    <w:abstractNumId w:val="5"/>
  </w:num>
  <w:num w:numId="10" w16cid:durableId="71045868">
    <w:abstractNumId w:val="0"/>
  </w:num>
  <w:num w:numId="11" w16cid:durableId="242230114">
    <w:abstractNumId w:val="24"/>
  </w:num>
  <w:num w:numId="12" w16cid:durableId="817960546">
    <w:abstractNumId w:val="12"/>
  </w:num>
  <w:num w:numId="13" w16cid:durableId="1420366045">
    <w:abstractNumId w:val="13"/>
  </w:num>
  <w:num w:numId="14" w16cid:durableId="500705402">
    <w:abstractNumId w:val="37"/>
  </w:num>
  <w:num w:numId="15" w16cid:durableId="413087816">
    <w:abstractNumId w:val="17"/>
  </w:num>
  <w:num w:numId="16" w16cid:durableId="1925918996">
    <w:abstractNumId w:val="26"/>
  </w:num>
  <w:num w:numId="17" w16cid:durableId="79522000">
    <w:abstractNumId w:val="34"/>
  </w:num>
  <w:num w:numId="18" w16cid:durableId="950891145">
    <w:abstractNumId w:val="35"/>
  </w:num>
  <w:num w:numId="19" w16cid:durableId="863010545">
    <w:abstractNumId w:val="3"/>
  </w:num>
  <w:num w:numId="20" w16cid:durableId="629363853">
    <w:abstractNumId w:val="36"/>
  </w:num>
  <w:num w:numId="21" w16cid:durableId="1624339376">
    <w:abstractNumId w:val="23"/>
  </w:num>
  <w:num w:numId="22" w16cid:durableId="72432805">
    <w:abstractNumId w:val="32"/>
  </w:num>
  <w:num w:numId="23" w16cid:durableId="958874975">
    <w:abstractNumId w:val="2"/>
  </w:num>
  <w:num w:numId="24" w16cid:durableId="22051512">
    <w:abstractNumId w:val="18"/>
  </w:num>
  <w:num w:numId="25" w16cid:durableId="1175418039">
    <w:abstractNumId w:val="15"/>
  </w:num>
  <w:num w:numId="26" w16cid:durableId="1673532151">
    <w:abstractNumId w:val="14"/>
  </w:num>
  <w:num w:numId="27" w16cid:durableId="1361129135">
    <w:abstractNumId w:val="4"/>
  </w:num>
  <w:num w:numId="28" w16cid:durableId="541017322">
    <w:abstractNumId w:val="28"/>
  </w:num>
  <w:num w:numId="29" w16cid:durableId="94793514">
    <w:abstractNumId w:val="9"/>
  </w:num>
  <w:num w:numId="30" w16cid:durableId="1874463194">
    <w:abstractNumId w:val="1"/>
  </w:num>
  <w:num w:numId="31" w16cid:durableId="1601251898">
    <w:abstractNumId w:val="10"/>
  </w:num>
  <w:num w:numId="32" w16cid:durableId="1399280074">
    <w:abstractNumId w:val="33"/>
  </w:num>
  <w:num w:numId="33" w16cid:durableId="844366774">
    <w:abstractNumId w:val="31"/>
  </w:num>
  <w:num w:numId="34" w16cid:durableId="1557350992">
    <w:abstractNumId w:val="7"/>
  </w:num>
  <w:num w:numId="35" w16cid:durableId="1396397366">
    <w:abstractNumId w:val="22"/>
  </w:num>
  <w:num w:numId="36" w16cid:durableId="1752237873">
    <w:abstractNumId w:val="6"/>
  </w:num>
  <w:num w:numId="37" w16cid:durableId="440733432">
    <w:abstractNumId w:val="29"/>
  </w:num>
  <w:num w:numId="38" w16cid:durableId="469521514">
    <w:abstractNumId w:val="20"/>
  </w:num>
  <w:num w:numId="39" w16cid:durableId="3633314">
    <w:abstractNumId w:val="22"/>
  </w:num>
  <w:num w:numId="40" w16cid:durableId="172844999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E5"/>
    <w:rsid w:val="000136C8"/>
    <w:rsid w:val="00016ABA"/>
    <w:rsid w:val="00044132"/>
    <w:rsid w:val="00045919"/>
    <w:rsid w:val="00050F82"/>
    <w:rsid w:val="00074C4B"/>
    <w:rsid w:val="000A5F75"/>
    <w:rsid w:val="000B3652"/>
    <w:rsid w:val="000D77E5"/>
    <w:rsid w:val="000E6BF5"/>
    <w:rsid w:val="000E7929"/>
    <w:rsid w:val="00104F88"/>
    <w:rsid w:val="00150258"/>
    <w:rsid w:val="00154978"/>
    <w:rsid w:val="0016017A"/>
    <w:rsid w:val="001A2A3A"/>
    <w:rsid w:val="001B1ABB"/>
    <w:rsid w:val="001F4F63"/>
    <w:rsid w:val="002001B7"/>
    <w:rsid w:val="00205845"/>
    <w:rsid w:val="0020795E"/>
    <w:rsid w:val="00220941"/>
    <w:rsid w:val="002514B0"/>
    <w:rsid w:val="00273964"/>
    <w:rsid w:val="00296AB9"/>
    <w:rsid w:val="002B682A"/>
    <w:rsid w:val="002C01E0"/>
    <w:rsid w:val="00315E59"/>
    <w:rsid w:val="003416FA"/>
    <w:rsid w:val="00344B67"/>
    <w:rsid w:val="00344D93"/>
    <w:rsid w:val="0037141D"/>
    <w:rsid w:val="003744FE"/>
    <w:rsid w:val="00376260"/>
    <w:rsid w:val="003A10E4"/>
    <w:rsid w:val="003B699B"/>
    <w:rsid w:val="003D6F77"/>
    <w:rsid w:val="004010A9"/>
    <w:rsid w:val="004870BE"/>
    <w:rsid w:val="004944EC"/>
    <w:rsid w:val="004A4743"/>
    <w:rsid w:val="004C5742"/>
    <w:rsid w:val="004E20AF"/>
    <w:rsid w:val="004E4E12"/>
    <w:rsid w:val="00511738"/>
    <w:rsid w:val="00572993"/>
    <w:rsid w:val="00576C66"/>
    <w:rsid w:val="0058043E"/>
    <w:rsid w:val="005D715A"/>
    <w:rsid w:val="006759D5"/>
    <w:rsid w:val="006A123C"/>
    <w:rsid w:val="006A6C49"/>
    <w:rsid w:val="006C1AB0"/>
    <w:rsid w:val="006E20F5"/>
    <w:rsid w:val="006F6949"/>
    <w:rsid w:val="00720223"/>
    <w:rsid w:val="00720562"/>
    <w:rsid w:val="00740F36"/>
    <w:rsid w:val="00780911"/>
    <w:rsid w:val="007D593B"/>
    <w:rsid w:val="007E4140"/>
    <w:rsid w:val="007F120F"/>
    <w:rsid w:val="007F21F1"/>
    <w:rsid w:val="007F574D"/>
    <w:rsid w:val="007F7A97"/>
    <w:rsid w:val="008077B3"/>
    <w:rsid w:val="00815799"/>
    <w:rsid w:val="00816531"/>
    <w:rsid w:val="008217FA"/>
    <w:rsid w:val="00835BF8"/>
    <w:rsid w:val="008B5782"/>
    <w:rsid w:val="008B7496"/>
    <w:rsid w:val="008D4A6D"/>
    <w:rsid w:val="008F0AFF"/>
    <w:rsid w:val="00900DE0"/>
    <w:rsid w:val="00907300"/>
    <w:rsid w:val="00912BCA"/>
    <w:rsid w:val="009568B8"/>
    <w:rsid w:val="00957025"/>
    <w:rsid w:val="0096453C"/>
    <w:rsid w:val="00970916"/>
    <w:rsid w:val="00982681"/>
    <w:rsid w:val="009C1EED"/>
    <w:rsid w:val="009C5931"/>
    <w:rsid w:val="009C76F8"/>
    <w:rsid w:val="009E6053"/>
    <w:rsid w:val="009E7791"/>
    <w:rsid w:val="00A10E7F"/>
    <w:rsid w:val="00A90BF4"/>
    <w:rsid w:val="00AB183D"/>
    <w:rsid w:val="00AE0BA6"/>
    <w:rsid w:val="00B23DB1"/>
    <w:rsid w:val="00B4662B"/>
    <w:rsid w:val="00B56124"/>
    <w:rsid w:val="00B573F6"/>
    <w:rsid w:val="00B84266"/>
    <w:rsid w:val="00BE694A"/>
    <w:rsid w:val="00C14390"/>
    <w:rsid w:val="00C4363C"/>
    <w:rsid w:val="00C47C76"/>
    <w:rsid w:val="00C526DB"/>
    <w:rsid w:val="00C57A46"/>
    <w:rsid w:val="00C636CA"/>
    <w:rsid w:val="00C8705A"/>
    <w:rsid w:val="00C874B0"/>
    <w:rsid w:val="00CB3561"/>
    <w:rsid w:val="00CC1355"/>
    <w:rsid w:val="00CC503D"/>
    <w:rsid w:val="00CD6799"/>
    <w:rsid w:val="00CE3D8A"/>
    <w:rsid w:val="00D3289D"/>
    <w:rsid w:val="00D3604C"/>
    <w:rsid w:val="00D53A83"/>
    <w:rsid w:val="00D62441"/>
    <w:rsid w:val="00D726FB"/>
    <w:rsid w:val="00D81A83"/>
    <w:rsid w:val="00D84C03"/>
    <w:rsid w:val="00D851E9"/>
    <w:rsid w:val="00DD0341"/>
    <w:rsid w:val="00DF7492"/>
    <w:rsid w:val="00E307DA"/>
    <w:rsid w:val="00E4143B"/>
    <w:rsid w:val="00E6359B"/>
    <w:rsid w:val="00E67E4B"/>
    <w:rsid w:val="00EA2B1F"/>
    <w:rsid w:val="00EC070A"/>
    <w:rsid w:val="00ED0AA4"/>
    <w:rsid w:val="00EF1D78"/>
    <w:rsid w:val="00EF3501"/>
    <w:rsid w:val="00EF5BF3"/>
    <w:rsid w:val="00EF6316"/>
    <w:rsid w:val="00F079AF"/>
    <w:rsid w:val="00F259CD"/>
    <w:rsid w:val="00F61F52"/>
    <w:rsid w:val="00FA125E"/>
    <w:rsid w:val="00FA2CC5"/>
    <w:rsid w:val="00FC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AE20B"/>
  <w15:chartTrackingRefBased/>
  <w15:docId w15:val="{42A9BE1C-E758-45B0-B7C2-E5AC879B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7025"/>
  </w:style>
  <w:style w:type="paragraph" w:styleId="AltBilgi">
    <w:name w:val="footer"/>
    <w:basedOn w:val="Normal"/>
    <w:link w:val="Al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7025"/>
  </w:style>
  <w:style w:type="table" w:styleId="TabloKlavuzu">
    <w:name w:val="Table Grid"/>
    <w:basedOn w:val="NormalTablo"/>
    <w:uiPriority w:val="39"/>
    <w:rsid w:val="0095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E694A"/>
    <w:pPr>
      <w:ind w:left="720"/>
      <w:contextualSpacing/>
    </w:pPr>
  </w:style>
  <w:style w:type="character" w:styleId="Kpr">
    <w:name w:val="Hyperlink"/>
    <w:uiPriority w:val="99"/>
    <w:unhideWhenUsed/>
    <w:rsid w:val="00C14390"/>
    <w:rPr>
      <w:color w:val="0563C1"/>
      <w:u w:val="single"/>
    </w:rPr>
  </w:style>
  <w:style w:type="table" w:customStyle="1" w:styleId="DzTablo11">
    <w:name w:val="Düz Tablo 11"/>
    <w:basedOn w:val="NormalTablo"/>
    <w:uiPriority w:val="41"/>
    <w:rsid w:val="00C143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C143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C1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C14390"/>
  </w:style>
  <w:style w:type="character" w:customStyle="1" w:styleId="grame">
    <w:name w:val="grame"/>
    <w:basedOn w:val="VarsaylanParagrafYazTipi"/>
    <w:rsid w:val="00C14390"/>
  </w:style>
  <w:style w:type="character" w:styleId="Gl">
    <w:name w:val="Strong"/>
    <w:basedOn w:val="VarsaylanParagrafYazTipi"/>
    <w:uiPriority w:val="22"/>
    <w:qFormat/>
    <w:rsid w:val="00C14390"/>
    <w:rPr>
      <w:b/>
      <w:bCs/>
    </w:rPr>
  </w:style>
  <w:style w:type="character" w:customStyle="1" w:styleId="apple-converted-space">
    <w:name w:val="apple-converted-space"/>
    <w:basedOn w:val="VarsaylanParagrafYazTipi"/>
    <w:rsid w:val="00C14390"/>
  </w:style>
  <w:style w:type="paragraph" w:styleId="BalonMetni">
    <w:name w:val="Balloon Text"/>
    <w:basedOn w:val="Normal"/>
    <w:link w:val="BalonMetniChar"/>
    <w:uiPriority w:val="99"/>
    <w:semiHidden/>
    <w:unhideWhenUsed/>
    <w:rsid w:val="00C14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390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C14390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143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1439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1439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143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14390"/>
    <w:rPr>
      <w:b/>
      <w:bCs/>
      <w:sz w:val="20"/>
      <w:szCs w:val="20"/>
    </w:rPr>
  </w:style>
  <w:style w:type="table" w:styleId="DzTablo1">
    <w:name w:val="Plain Table 1"/>
    <w:basedOn w:val="NormalTablo"/>
    <w:uiPriority w:val="41"/>
    <w:rsid w:val="001549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870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8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Aktuğ</dc:creator>
  <cp:keywords/>
  <dc:description/>
  <cp:lastModifiedBy>Merve Anıl</cp:lastModifiedBy>
  <cp:revision>48</cp:revision>
  <cp:lastPrinted>2024-12-31T14:22:00Z</cp:lastPrinted>
  <dcterms:created xsi:type="dcterms:W3CDTF">2022-05-26T13:19:00Z</dcterms:created>
  <dcterms:modified xsi:type="dcterms:W3CDTF">2025-01-27T08:11:00Z</dcterms:modified>
</cp:coreProperties>
</file>