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4B2CC90A" w14:textId="77777777" w:rsidR="003079D8" w:rsidRDefault="003079D8" w:rsidP="00957025"/>
    <w:p w14:paraId="206FFEBB" w14:textId="77777777" w:rsidR="003079D8" w:rsidRDefault="003079D8" w:rsidP="00957025"/>
    <w:p w14:paraId="61C93F2F" w14:textId="5DCC27E7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18D70095" w:rsidR="00D62441" w:rsidRPr="00D851E9" w:rsidRDefault="00DD4C3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</w:t>
            </w:r>
            <w:r w:rsidR="00910C00">
              <w:rPr>
                <w:rFonts w:ascii="Times New Roman" w:hAnsi="Times New Roman" w:cs="Times New Roman"/>
                <w:sz w:val="21"/>
                <w:szCs w:val="21"/>
              </w:rPr>
              <w:t xml:space="preserve">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660103CE" w:rsidR="00D62441" w:rsidRPr="00D851E9" w:rsidRDefault="00DD4C3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7FD6DC40" w:rsidR="00D62441" w:rsidRPr="00D851E9" w:rsidRDefault="00910C0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40A85F62" w:rsidR="007E4140" w:rsidRPr="00D851E9" w:rsidRDefault="00910C0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akademik ve idari birimler.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88636C9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  <w:r w:rsidR="00B0106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/Birimler</w:t>
            </w:r>
          </w:p>
        </w:tc>
        <w:tc>
          <w:tcPr>
            <w:tcW w:w="7000" w:type="dxa"/>
          </w:tcPr>
          <w:p w14:paraId="615B579B" w14:textId="3453ECA9" w:rsidR="009D4B7E" w:rsidRPr="00D851E9" w:rsidRDefault="00910C00" w:rsidP="00A43B4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 Yardımcıları görev dağılımı Genel Sekreter tarafından belirlenir.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71467BEA" w:rsidR="00CC61B8" w:rsidRPr="00D851E9" w:rsidRDefault="00DD4C34" w:rsidP="001550B2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 tarafından belirlenen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5DFEC20C" w:rsidR="00D62441" w:rsidRPr="00D851E9" w:rsidRDefault="00EB7B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Ay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DD1F10E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Kurum Oryantasyon Eğitimi</w:t>
            </w:r>
          </w:p>
          <w:p w14:paraId="2A199B93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2547 Sayılı Yüksek Öğretim Kanunu</w:t>
            </w:r>
          </w:p>
          <w:p w14:paraId="3372290D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4857 Sayılı İş Kanunu</w:t>
            </w:r>
          </w:p>
          <w:p w14:paraId="3D9D989C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5510 Sayı Sosyal Sigortalar Kanunu</w:t>
            </w:r>
          </w:p>
          <w:p w14:paraId="61F47E0C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657 Sayılı Devlet Memurları Kanunu</w:t>
            </w:r>
          </w:p>
          <w:p w14:paraId="7B948958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6698 Sayılı Kişisel Verilerin Korunması Kanunu</w:t>
            </w:r>
          </w:p>
          <w:p w14:paraId="0C65DFE5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27001 ISO Bilgi Güvenliği Yönetimi</w:t>
            </w:r>
          </w:p>
          <w:p w14:paraId="3B4B0F76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6331 Sayılı İş Sağlığı Güvenliği Kanunu</w:t>
            </w:r>
          </w:p>
          <w:p w14:paraId="499CEF58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Kalite Eğitimleri</w:t>
            </w:r>
          </w:p>
          <w:p w14:paraId="2496D5C4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Liderlik Eğitimi</w:t>
            </w:r>
          </w:p>
          <w:p w14:paraId="49938F07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Hedef ve Yönetim Belirleme Stratejisi</w:t>
            </w:r>
          </w:p>
          <w:p w14:paraId="3CE2DCAE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Performans Değerlendirme</w:t>
            </w:r>
          </w:p>
          <w:p w14:paraId="6638D095" w14:textId="77777777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Etkili Sunum ve İletişim Becerileri</w:t>
            </w:r>
          </w:p>
          <w:p w14:paraId="2BFA196B" w14:textId="2CA6C803" w:rsidR="00CC61B8" w:rsidRPr="00D851E9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Etkin Raporlama Yöntemleri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4A7AF12" w:rsidR="00CC61B8" w:rsidRPr="00D851E9" w:rsidRDefault="00910C0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10C00">
              <w:rPr>
                <w:rFonts w:ascii="Times New Roman" w:hAnsi="Times New Roman" w:cs="Times New Roman"/>
                <w:sz w:val="21"/>
                <w:szCs w:val="21"/>
              </w:rPr>
              <w:t>Genel Sekreterin yaptığı tüm iş ve işlemlerde kendisine yardımcı olmak. Genel Sekreterden aldığı görev ve talimatları uygulamak ve 2547 sayılı Yükseköğretim Kanunu uyarınca; Genel Sekreter görevinde bulunmadığı zamanlarda Genel Sekreterliğe vekâlet etmek.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4A94E01F" w:rsidR="00D62441" w:rsidRPr="00D851E9" w:rsidRDefault="00B01064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Minimum Lisans Mezunu 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>bir kişi.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5601D0A3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B01064">
              <w:rPr>
                <w:rFonts w:ascii="Times New Roman" w:hAnsi="Times New Roman" w:cs="Times New Roman"/>
                <w:sz w:val="21"/>
                <w:szCs w:val="21"/>
              </w:rPr>
              <w:t xml:space="preserve">İyi Derecede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İngilizce.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6FDF742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İyi derecede Office programları, 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424ADCB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 xml:space="preserve"> 15 yıl tecrübeli.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45A61E62" w:rsidR="00CC61B8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Hizmet sektöründe minimum </w:t>
            </w:r>
            <w:r w:rsidR="00DD4C34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6DE42760" w14:textId="1D22BB6D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Vizyon sahibi ve lider nitelikli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4E7BAED" w14:textId="4FDDC4B3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Çözüm odaklı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1ECCCA8" w14:textId="07F24AD0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İleri düzey yazılı ve sözlü iletişim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4741A67" w14:textId="536BF1FB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Planlama ve organizasyon yeteneği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525C54C" w14:textId="7C664D12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Değişim ve gelişime açıklık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4CDBB0B" w14:textId="6721900C" w:rsidR="00DD4C34" w:rsidRPr="00DD4C34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Mevzuat bilgisine sahip ve yorumlayabilen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1DC22EA" w14:textId="308AE01D" w:rsidR="00D62441" w:rsidRPr="0099432E" w:rsidRDefault="00DD4C34" w:rsidP="00DD4C34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Zaman yönetimi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İşin Gerektirdiği Gizlilik Düzeyi</w:t>
            </w:r>
          </w:p>
        </w:tc>
        <w:tc>
          <w:tcPr>
            <w:tcW w:w="7000" w:type="dxa"/>
          </w:tcPr>
          <w:p w14:paraId="5493D05C" w14:textId="725BA50F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217CDFF8" w:rsidR="00D62441" w:rsidRPr="00D851E9" w:rsidRDefault="00DD4C34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4C34">
              <w:rPr>
                <w:rFonts w:ascii="Times New Roman" w:hAnsi="Times New Roman" w:cs="Times New Roman"/>
                <w:sz w:val="21"/>
                <w:szCs w:val="21"/>
              </w:rPr>
              <w:t>Bilgisayar, telefon, yazıcı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685488AE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0485F6F9" w14:textId="58CD6B6A" w:rsidR="00E258C4" w:rsidRPr="0099432E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258C4">
              <w:rPr>
                <w:rFonts w:ascii="Times New Roman" w:hAnsi="Times New Roman" w:cs="Times New Roman"/>
                <w:sz w:val="21"/>
                <w:szCs w:val="21"/>
              </w:rPr>
              <w:t>Yükseköğretim Kalite Güvencesi ve Yükseköğretim Kalite Kurulu Yönetmeliği</w:t>
            </w:r>
          </w:p>
          <w:p w14:paraId="6EB624E5" w14:textId="77777777" w:rsidR="00EF6316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  <w:p w14:paraId="35F8DD24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9001:2015 Kalite Yönetim Sistemi Standartları</w:t>
            </w:r>
          </w:p>
          <w:p w14:paraId="6D4473E9" w14:textId="5A4CB53E" w:rsidR="00E553F5" w:rsidRPr="00D851E9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İNÜ Kalite Güvence Yönergesi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D8B566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0BC262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E5CFE10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463ADF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6CA5234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2313B73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CF78E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1A24D83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1A528FC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CD5AF6" w14:textId="77777777" w:rsidR="00B01064" w:rsidRDefault="00B01064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1E2130C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A761C00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80AD187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9B417C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13A034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277B83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722A250" w14:textId="77777777" w:rsidR="00910C00" w:rsidRDefault="00910C00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AD3FC27" w14:textId="77777777" w:rsidR="000867EB" w:rsidRDefault="000867EB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1AF0F6" w14:textId="77777777" w:rsidR="000867EB" w:rsidRDefault="000867EB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73639B06" w14:textId="775D5F45" w:rsidR="00E9201F" w:rsidRPr="00E9201F" w:rsidRDefault="00C24526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2547 Yükseköğretim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6331 Sayılı İş Sağlığı ve Güvenliği Kanunu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,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6698 Sayılı Kişisel Verilerin Korunması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YÖKAK mevzuatları, ISO 9001:2015 Kalite Yönetim Sistemi ve 27001 Bilgi Güvenliği Yönetimi sistemden doğan yükümlülükleri yerine getirmek.</w:t>
      </w:r>
    </w:p>
    <w:p w14:paraId="4F3F1F34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ve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439CE8A1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7595410D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79ED8462" w14:textId="77777777" w:rsid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E9201F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686A7FBF" w14:textId="37C22193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Kurumun Misyon, Vizyon ve Kalite Politikaları doğrultusunda hareket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B3B613" w14:textId="5A757EC6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Kanun ve yönetmelikler ilgili yaşanan değişiklikleri ve ulusal-uluslararası üniversitelerin düzenlemelerini takip etmek ve gerekli güncellemeleri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CE221" w14:textId="07D394DE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2255DC">
        <w:rPr>
          <w:rFonts w:ascii="Times New Roman" w:hAnsi="Times New Roman" w:cs="Times New Roman"/>
          <w:sz w:val="24"/>
          <w:szCs w:val="24"/>
        </w:rPr>
        <w:t xml:space="preserve"> Üniversitesi Kalite Yönetim Sistemi standartları doğrultusunda işleyişin ve hizmetlerin gerçekleşmesini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BBCB1" w14:textId="14483A2B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Kurum içi veya kurum dışı resmi evrak ve yazışmaları gizlilik içerisinde yürütmek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2AEB0" w14:textId="377DAEC3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="002255DC" w:rsidRPr="002255DC">
        <w:rPr>
          <w:rFonts w:ascii="Times New Roman" w:hAnsi="Times New Roman" w:cs="Times New Roman"/>
          <w:sz w:val="24"/>
          <w:szCs w:val="24"/>
        </w:rPr>
        <w:t>irimler arasında koordinasyonu sağlamak, çözüm sağlanması konusunda sürekli iletişimde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D479D1" w14:textId="71EBF30D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tüm faaliyet alanını kapsayan raporları haftalık ve aylık olarak yapmak, gerekli düzeltici faaliyetleri planlamak,</w:t>
      </w:r>
    </w:p>
    <w:p w14:paraId="5F5225A2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Tespit edilen uygunsuzluklar ile ilgili </w:t>
      </w:r>
      <w:r w:rsidRPr="0031496B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 w:rsidRPr="002255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5D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255DC">
        <w:rPr>
          <w:rFonts w:ascii="Times New Roman" w:hAnsi="Times New Roman" w:cs="Times New Roman"/>
          <w:sz w:val="24"/>
          <w:szCs w:val="24"/>
        </w:rPr>
        <w:t xml:space="preserve"> başlatmak, kalite yönetim sistemi üzerinden düzeltici faaliyet açarak kalite yönetim sisteminin düzgün işlemesinde primer sorumluluğunu yerine getirmek,</w:t>
      </w:r>
    </w:p>
    <w:p w14:paraId="560547F3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Kendi birimi ile ilgili iyileştirme faaliyetlerinin </w:t>
      </w:r>
      <w:r w:rsidRPr="0031496B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 iyileştirme tekniği</w:t>
      </w:r>
      <w:r w:rsidRPr="002255DC">
        <w:rPr>
          <w:rFonts w:ascii="Times New Roman" w:hAnsi="Times New Roman" w:cs="Times New Roman"/>
          <w:sz w:val="24"/>
          <w:szCs w:val="24"/>
        </w:rPr>
        <w:t xml:space="preserve"> ile yapmak ve takip etmek,</w:t>
      </w:r>
    </w:p>
    <w:p w14:paraId="23A621DA" w14:textId="6B87F49C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Kendi birimine ait stratejik hedef, vizyon-misyonunu İstanbul </w:t>
      </w:r>
      <w:r w:rsidR="0031496B">
        <w:rPr>
          <w:rFonts w:ascii="Times New Roman" w:hAnsi="Times New Roman" w:cs="Times New Roman"/>
          <w:sz w:val="24"/>
          <w:szCs w:val="24"/>
        </w:rPr>
        <w:t>Nişantaşı</w:t>
      </w:r>
      <w:r w:rsidRPr="002255DC">
        <w:rPr>
          <w:rFonts w:ascii="Times New Roman" w:hAnsi="Times New Roman" w:cs="Times New Roman"/>
          <w:sz w:val="24"/>
          <w:szCs w:val="24"/>
        </w:rPr>
        <w:t xml:space="preserve"> Üniversitesi tarafından belirlenen kurallar çerçevesinde hazırlamak ve o yıl içinde belirlenen periyotlarda takip etmek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376D633D" w14:textId="3362FB56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Birimin stratejik hedefleri çerçevesinde kalite çalışmalarına katılmak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7A84FA17" w14:textId="1B2D8BFA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lastRenderedPageBreak/>
        <w:t xml:space="preserve">Rektörlük tarafından onaylanan kurul, konsey, komite, komisyon ve toplantılara </w:t>
      </w:r>
      <w:r w:rsidR="0031496B">
        <w:rPr>
          <w:rFonts w:ascii="Times New Roman" w:hAnsi="Times New Roman" w:cs="Times New Roman"/>
          <w:sz w:val="24"/>
          <w:szCs w:val="24"/>
        </w:rPr>
        <w:t xml:space="preserve">Genel Sekreter görevlendirmesi ile </w:t>
      </w:r>
      <w:r w:rsidRPr="002255DC">
        <w:rPr>
          <w:rFonts w:ascii="Times New Roman" w:hAnsi="Times New Roman" w:cs="Times New Roman"/>
          <w:sz w:val="24"/>
          <w:szCs w:val="24"/>
        </w:rPr>
        <w:t>etkin ve zamanında katılım sağlamak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5A7B49E0" w14:textId="78EC3E6F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31496B">
        <w:rPr>
          <w:rFonts w:ascii="Times New Roman" w:hAnsi="Times New Roman" w:cs="Times New Roman"/>
          <w:sz w:val="24"/>
          <w:szCs w:val="24"/>
        </w:rPr>
        <w:t>Nişantaşı</w:t>
      </w:r>
      <w:r w:rsidRPr="002255DC">
        <w:rPr>
          <w:rFonts w:ascii="Times New Roman" w:hAnsi="Times New Roman" w:cs="Times New Roman"/>
          <w:sz w:val="24"/>
          <w:szCs w:val="24"/>
        </w:rPr>
        <w:t xml:space="preserve"> Üniversitesi İnsan Kaynakları </w:t>
      </w:r>
      <w:r w:rsidR="0031496B">
        <w:rPr>
          <w:rFonts w:ascii="Times New Roman" w:hAnsi="Times New Roman" w:cs="Times New Roman"/>
          <w:sz w:val="24"/>
          <w:szCs w:val="24"/>
        </w:rPr>
        <w:t>Daire Başkanlığı</w:t>
      </w:r>
      <w:r w:rsidRPr="002255DC">
        <w:rPr>
          <w:rFonts w:ascii="Times New Roman" w:hAnsi="Times New Roman" w:cs="Times New Roman"/>
          <w:sz w:val="24"/>
          <w:szCs w:val="24"/>
        </w:rPr>
        <w:t xml:space="preserve"> tarafından ve bağlı oldukları yöneticiler tarafından planlanan zorunlu ve bölüme özel eğitim programlarına katılmak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46CE0A97" w14:textId="368EE61F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tüm prosedür, talimat, yönerge, yönetmelik, iş akış şemalarından sorumlu olmak,</w:t>
      </w:r>
    </w:p>
    <w:p w14:paraId="69791221" w14:textId="3BBCACE4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çalışanlarının görev dağılımını yapmak, disiplin ve </w:t>
      </w:r>
      <w:r w:rsidRPr="002255DC">
        <w:rPr>
          <w:rFonts w:ascii="Times New Roman" w:hAnsi="Times New Roman" w:cs="Times New Roman"/>
          <w:sz w:val="24"/>
          <w:szCs w:val="24"/>
        </w:rPr>
        <w:t>iş birliği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içerisinde çalışmalarını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B95C92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Birimin nitelikli ve niceliksel personel ihtiyacı belirlemek ve görüş bildirmek,</w:t>
      </w:r>
    </w:p>
    <w:p w14:paraId="36212C0D" w14:textId="2F585AAF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personelinin performans değerlendirmesini yapmak, terfi ile ilgili gerekli görüşlerini üst yönetime iletmek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A3AE7D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Birim çalışanlarının etkinliğinin ve yetkinliğinin artması için gerekli çalışmalar yapmak, </w:t>
      </w:r>
    </w:p>
    <w:p w14:paraId="6F69BAFD" w14:textId="2F097B60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çalışma düzenini belirlemek, çalışma düzeninde yaşanacak değişiklikleri zamanında bildirmek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3763FC" w14:textId="3D927F34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çalışanlarının izin planlamalarını yaparak </w:t>
      </w:r>
      <w:r>
        <w:rPr>
          <w:rFonts w:ascii="Times New Roman" w:hAnsi="Times New Roman" w:cs="Times New Roman"/>
          <w:sz w:val="24"/>
          <w:szCs w:val="24"/>
        </w:rPr>
        <w:t>Genel Sekreterliğe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onayına sunmak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39FED" w14:textId="0ED66AA9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255DC" w:rsidRPr="002255DC">
        <w:rPr>
          <w:rFonts w:ascii="Times New Roman" w:hAnsi="Times New Roman" w:cs="Times New Roman"/>
          <w:sz w:val="24"/>
          <w:szCs w:val="24"/>
        </w:rPr>
        <w:t>EBYS (Elektronik Belge Yönetim Sistemi) sistemini etkin kullan</w:t>
      </w:r>
      <w:r>
        <w:rPr>
          <w:rFonts w:ascii="Times New Roman" w:hAnsi="Times New Roman" w:cs="Times New Roman"/>
          <w:sz w:val="24"/>
          <w:szCs w:val="24"/>
        </w:rPr>
        <w:t>ılmasını sağlamak.</w:t>
      </w:r>
    </w:p>
    <w:p w14:paraId="641B17B8" w14:textId="19A27907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faaliyetlerini geliştirmek amacıyla yurt içi ve yurt dışı üniversitelerle ilgili gelişmeleri takip etmek</w:t>
      </w:r>
      <w:r>
        <w:rPr>
          <w:rFonts w:ascii="Times New Roman" w:hAnsi="Times New Roman" w:cs="Times New Roman"/>
          <w:sz w:val="24"/>
          <w:szCs w:val="24"/>
        </w:rPr>
        <w:t>. Genel Sekretere önerilerde bulunmak.</w:t>
      </w:r>
    </w:p>
    <w:p w14:paraId="7E69D8C3" w14:textId="40737817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e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tahsis edilen tüm demirbaşlardan sorumlu olmak ve aktif olarak kullanılmasını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5D77F" w14:textId="017D1369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de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yapılan işlerle ilgili olarak 6331 Sayılı İş Sağlığı ve Güvenliği Kanunu kapsamında önlemler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A07C8D" w14:textId="5E97E7A1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İş Sağlığı Güvenliği Kurulu tarafından planlanan ve yapılan tatbikatlara katılmak ve destek vermek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42D70377" w14:textId="0FCF2E58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Üniversitenin Yönetim Kurulu ve Senato toplantılarında alınan kararların düzenli yazılmasına ve karar defterlerinin saklanmasına </w:t>
      </w:r>
      <w:r w:rsidR="0031496B">
        <w:rPr>
          <w:rFonts w:ascii="Times New Roman" w:hAnsi="Times New Roman" w:cs="Times New Roman"/>
          <w:sz w:val="24"/>
          <w:szCs w:val="24"/>
        </w:rPr>
        <w:t xml:space="preserve">Genel Sekreter görevlendirmesiyle </w:t>
      </w:r>
      <w:r w:rsidRPr="002255DC">
        <w:rPr>
          <w:rFonts w:ascii="Times New Roman" w:hAnsi="Times New Roman" w:cs="Times New Roman"/>
          <w:sz w:val="24"/>
          <w:szCs w:val="24"/>
        </w:rPr>
        <w:t>yardımcı olmak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4DACC8B1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Üniversitenin Yönetim Kurulu ve Senato toplantılarında alınan kararların idari birimlere iletilmesine yardımcı olmak,</w:t>
      </w:r>
    </w:p>
    <w:p w14:paraId="789C0DAE" w14:textId="58356522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İstanbul </w:t>
      </w:r>
      <w:r w:rsidR="0031496B">
        <w:rPr>
          <w:rFonts w:ascii="Times New Roman" w:hAnsi="Times New Roman" w:cs="Times New Roman"/>
          <w:sz w:val="24"/>
          <w:szCs w:val="24"/>
        </w:rPr>
        <w:t>Nişantaşı</w:t>
      </w:r>
      <w:r w:rsidRPr="002255DC">
        <w:rPr>
          <w:rFonts w:ascii="Times New Roman" w:hAnsi="Times New Roman" w:cs="Times New Roman"/>
          <w:sz w:val="24"/>
          <w:szCs w:val="24"/>
        </w:rPr>
        <w:t xml:space="preserve"> Üniversitesi’nin Elektronik Belge Yönetim Sistemi üzerinden kurum içi ve kurum dışı resmi yazışmalarının yürütülmesine yardımcı olmak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15C5D52F" w14:textId="581726FE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 xml:space="preserve">Üniversiteye gelen KEP (Kayıtlı Elektronik Posta) evraklarının ilgili birimlere iletilmesini ve gerekliliklerinin yerine getirilmesine </w:t>
      </w:r>
      <w:r w:rsidR="0031496B">
        <w:rPr>
          <w:rFonts w:ascii="Times New Roman" w:hAnsi="Times New Roman" w:cs="Times New Roman"/>
          <w:sz w:val="24"/>
          <w:szCs w:val="24"/>
        </w:rPr>
        <w:t xml:space="preserve">Genel Sekreter onayı ile </w:t>
      </w:r>
      <w:r w:rsidRPr="002255DC">
        <w:rPr>
          <w:rFonts w:ascii="Times New Roman" w:hAnsi="Times New Roman" w:cs="Times New Roman"/>
          <w:sz w:val="24"/>
          <w:szCs w:val="24"/>
        </w:rPr>
        <w:t>yardımcı olmak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6190210C" w14:textId="446308B9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lastRenderedPageBreak/>
        <w:t>Genel Sekreter görevinde olmadığı zamanlarda</w:t>
      </w:r>
      <w:r w:rsidR="0031496B">
        <w:rPr>
          <w:rFonts w:ascii="Times New Roman" w:hAnsi="Times New Roman" w:cs="Times New Roman"/>
          <w:sz w:val="24"/>
          <w:szCs w:val="24"/>
        </w:rPr>
        <w:t xml:space="preserve">; Genel Sekreter görevlendirmesiyle </w:t>
      </w:r>
      <w:r w:rsidRPr="002255DC">
        <w:rPr>
          <w:rFonts w:ascii="Times New Roman" w:hAnsi="Times New Roman" w:cs="Times New Roman"/>
          <w:sz w:val="24"/>
          <w:szCs w:val="24"/>
        </w:rPr>
        <w:t>Genel Sekreterliğe vekâlet etmek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7150B34E" w14:textId="69A9FD5F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Üniversitenin bütün idari ve akademik birimlerinin hedeflenen kalite seviyesine ulaşması için faaliyetlerde bulunulmasın</w:t>
      </w:r>
      <w:r w:rsidR="0031496B">
        <w:rPr>
          <w:rFonts w:ascii="Times New Roman" w:hAnsi="Times New Roman" w:cs="Times New Roman"/>
          <w:sz w:val="24"/>
          <w:szCs w:val="24"/>
        </w:rPr>
        <w:t>d</w:t>
      </w:r>
      <w:r w:rsidRPr="002255DC">
        <w:rPr>
          <w:rFonts w:ascii="Times New Roman" w:hAnsi="Times New Roman" w:cs="Times New Roman"/>
          <w:sz w:val="24"/>
          <w:szCs w:val="24"/>
        </w:rPr>
        <w:t>a</w:t>
      </w:r>
      <w:r w:rsidR="0031496B">
        <w:rPr>
          <w:rFonts w:ascii="Times New Roman" w:hAnsi="Times New Roman" w:cs="Times New Roman"/>
          <w:sz w:val="24"/>
          <w:szCs w:val="24"/>
        </w:rPr>
        <w:t xml:space="preserve"> Genel Sekretere yardımcı olmak.</w:t>
      </w:r>
    </w:p>
    <w:p w14:paraId="3FFBB165" w14:textId="520D6800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255DC" w:rsidRPr="002255DC">
        <w:rPr>
          <w:rFonts w:ascii="Times New Roman" w:hAnsi="Times New Roman" w:cs="Times New Roman"/>
          <w:sz w:val="24"/>
          <w:szCs w:val="24"/>
        </w:rPr>
        <w:t>yöneticileri ile periyodik toplantılar yaparak değerlendirmelerde bulunulmasına yardımcı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1457C" w14:textId="4516DBD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Üniversitenin idari birimlerindeki personel ihtiyacı hususunda Genel Sekretere önerilerde bulunmak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38637F10" w14:textId="3094601E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Üniversiteye gelen duyuruları ilgili birimlere ve/veya kişilere iletmek ve yönlendirilmesine yardımcı olmak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5C0E5A8F" w14:textId="53CB71FC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 faaliyetlerinde ihtiyaç duyulan araç, gereç ve nitelikli mal tespitinin yapılmasını ve tahsis edilmesine yardımcı olmak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2DB5004F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Üniversitenin idari birimlerinin haftalık faaliyetlerinin değerlendirilmesine yardımcı olmak,</w:t>
      </w:r>
    </w:p>
    <w:p w14:paraId="13D9A0CE" w14:textId="08C76780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Kaynakları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Daire Başkanlığı tarafından hazırlanan öğretim elemanı alımı ilanlarının son kontrollerini yaparak Genel Sekretere raporlamak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FACAF7" w14:textId="23F63972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2547 sayılı Yükseköğretim Kanunu kapsamında Rektörlük tarafından yürütülen Profesör ve Doçent kadrosuna başvuran öğretim üyesi atama süreçlerinin takibini ve kontrolünü yapmak</w:t>
      </w:r>
      <w:r w:rsidR="0031496B">
        <w:rPr>
          <w:rFonts w:ascii="Times New Roman" w:hAnsi="Times New Roman" w:cs="Times New Roman"/>
          <w:sz w:val="24"/>
          <w:szCs w:val="24"/>
        </w:rPr>
        <w:t>.</w:t>
      </w:r>
    </w:p>
    <w:p w14:paraId="180E744A" w14:textId="762CE418" w:rsidR="002255DC" w:rsidRPr="002255DC" w:rsidRDefault="0031496B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Kendisine bağlı olan idari b</w:t>
      </w:r>
      <w:r w:rsidRPr="002255DC">
        <w:rPr>
          <w:rFonts w:ascii="Times New Roman" w:hAnsi="Times New Roman" w:cs="Times New Roman"/>
          <w:sz w:val="24"/>
          <w:szCs w:val="24"/>
        </w:rPr>
        <w:t>irimler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255DC" w:rsidRPr="002255DC">
        <w:rPr>
          <w:rFonts w:ascii="Times New Roman" w:hAnsi="Times New Roman" w:cs="Times New Roman"/>
          <w:sz w:val="24"/>
          <w:szCs w:val="24"/>
        </w:rPr>
        <w:t xml:space="preserve"> düzenli ve uyum içerisinde çalışmasında ve denetlenmesinde Genel Sekretere yardımcı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FF240" w14:textId="77777777" w:rsidR="002255DC" w:rsidRPr="002255DC" w:rsidRDefault="002255DC" w:rsidP="002255DC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55DC">
        <w:rPr>
          <w:rFonts w:ascii="Times New Roman" w:hAnsi="Times New Roman" w:cs="Times New Roman"/>
          <w:sz w:val="24"/>
          <w:szCs w:val="24"/>
        </w:rPr>
        <w:t>Kanun, Tüzük ve Yönetmelikler çerçevesinde Genel Sekreterin vereceği diğer görevleri yapmak.</w:t>
      </w:r>
    </w:p>
    <w:p w14:paraId="2C265B2E" w14:textId="77777777" w:rsidR="00910C00" w:rsidRDefault="00910C00" w:rsidP="0031496B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55CFA0" w14:textId="77777777" w:rsidR="00EB7B41" w:rsidRDefault="00EB7B41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444A2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BC6F034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9C2D83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DFA15A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83B6EE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40F65D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494BCE" w14:textId="77777777" w:rsidR="00910C00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D3A8A7" w14:textId="77777777" w:rsidR="0031496B" w:rsidRDefault="0031496B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0591284" w14:textId="77777777" w:rsidR="0031496B" w:rsidRDefault="0031496B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01B001" w14:textId="77777777" w:rsidR="0031496B" w:rsidRDefault="0031496B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4FDE35" w14:textId="77777777" w:rsidR="0031496B" w:rsidRDefault="0031496B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71A2F7" w14:textId="77777777" w:rsidR="00910C00" w:rsidRPr="00EB7B41" w:rsidRDefault="00910C00" w:rsidP="00EB7B41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default" r:id="rId7"/>
      <w:footerReference w:type="default" r:id="rId8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7C12" w14:textId="77777777" w:rsidR="006C7A2B" w:rsidRDefault="006C7A2B" w:rsidP="00957025">
      <w:pPr>
        <w:spacing w:after="0" w:line="240" w:lineRule="auto"/>
      </w:pPr>
      <w:r>
        <w:separator/>
      </w:r>
    </w:p>
  </w:endnote>
  <w:endnote w:type="continuationSeparator" w:id="0">
    <w:p w14:paraId="61860F58" w14:textId="77777777" w:rsidR="006C7A2B" w:rsidRDefault="006C7A2B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212F19DC" w:rsidR="00154978" w:rsidRPr="00D62441" w:rsidRDefault="0076135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E734E0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749661A" w14:textId="77777777" w:rsidR="00761354" w:rsidRDefault="0076135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0A303AB8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11AC70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59BCAA0" w14:textId="77777777" w:rsidR="00761354" w:rsidRDefault="0076135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93EB46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0F874A8B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33598F">
          <w:rPr>
            <w:rFonts w:ascii="Times New Roman" w:hAnsi="Times New Roman" w:cs="Times New Roman"/>
            <w:sz w:val="20"/>
            <w:szCs w:val="20"/>
          </w:rPr>
          <w:t>3</w:t>
        </w:r>
        <w:r w:rsidR="00910C00">
          <w:rPr>
            <w:rFonts w:ascii="Times New Roman" w:hAnsi="Times New Roman" w:cs="Times New Roman"/>
            <w:sz w:val="20"/>
            <w:szCs w:val="20"/>
          </w:rPr>
          <w:t>5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33598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33598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22C7C88B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31496B"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8983F" w14:textId="77777777" w:rsidR="006C7A2B" w:rsidRDefault="006C7A2B" w:rsidP="00957025">
      <w:pPr>
        <w:spacing w:after="0" w:line="240" w:lineRule="auto"/>
      </w:pPr>
      <w:r>
        <w:separator/>
      </w:r>
    </w:p>
  </w:footnote>
  <w:footnote w:type="continuationSeparator" w:id="0">
    <w:p w14:paraId="7410D24C" w14:textId="77777777" w:rsidR="006C7A2B" w:rsidRDefault="006C7A2B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028CF3B1" w:rsidR="00D62441" w:rsidRPr="009C5931" w:rsidRDefault="00761354" w:rsidP="00761354">
    <w:pPr>
      <w:pStyle w:val="stBilgi"/>
      <w:tabs>
        <w:tab w:val="left" w:pos="432"/>
      </w:tabs>
      <w:rPr>
        <w:noProof/>
      </w:rPr>
    </w:pPr>
    <w:r>
      <w:rPr>
        <w:noProof/>
      </w:rPr>
      <w:tab/>
    </w:r>
    <w:r>
      <w:rPr>
        <w:noProof/>
      </w:rPr>
      <w:tab/>
    </w:r>
    <w:r w:rsidR="00D62441"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70F4C8" w14:textId="1EB8198C" w:rsidR="00E9201F" w:rsidRPr="0099432E" w:rsidRDefault="00DD4C34" w:rsidP="0099432E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GENEL SEKRETER</w:t>
    </w:r>
    <w:r w:rsidR="00910C00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2576EC12" w14:textId="77777777" w:rsidR="00EE308A" w:rsidRPr="00780911" w:rsidRDefault="00EE308A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506702039">
    <w:abstractNumId w:val="22"/>
  </w:num>
  <w:num w:numId="40" w16cid:durableId="5674962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14B9"/>
    <w:rsid w:val="000136C8"/>
    <w:rsid w:val="0002602F"/>
    <w:rsid w:val="00044132"/>
    <w:rsid w:val="00045919"/>
    <w:rsid w:val="00046AF0"/>
    <w:rsid w:val="00050F82"/>
    <w:rsid w:val="00074C4B"/>
    <w:rsid w:val="000867EB"/>
    <w:rsid w:val="000908F4"/>
    <w:rsid w:val="000A1BF9"/>
    <w:rsid w:val="000A5F75"/>
    <w:rsid w:val="000B0B39"/>
    <w:rsid w:val="000B3652"/>
    <w:rsid w:val="000C6A52"/>
    <w:rsid w:val="000D77E5"/>
    <w:rsid w:val="000E6BF5"/>
    <w:rsid w:val="0012568E"/>
    <w:rsid w:val="001363E2"/>
    <w:rsid w:val="00154978"/>
    <w:rsid w:val="001550B2"/>
    <w:rsid w:val="00157549"/>
    <w:rsid w:val="0016017A"/>
    <w:rsid w:val="001B1ABB"/>
    <w:rsid w:val="001E2742"/>
    <w:rsid w:val="001F4F63"/>
    <w:rsid w:val="002001B7"/>
    <w:rsid w:val="00205845"/>
    <w:rsid w:val="0020795E"/>
    <w:rsid w:val="00212FDA"/>
    <w:rsid w:val="00214F7D"/>
    <w:rsid w:val="00220941"/>
    <w:rsid w:val="002255DC"/>
    <w:rsid w:val="00240A26"/>
    <w:rsid w:val="00242BB6"/>
    <w:rsid w:val="002514B0"/>
    <w:rsid w:val="00276B5C"/>
    <w:rsid w:val="00296AB9"/>
    <w:rsid w:val="002B2649"/>
    <w:rsid w:val="002B4762"/>
    <w:rsid w:val="002B682A"/>
    <w:rsid w:val="002D39EB"/>
    <w:rsid w:val="002D634C"/>
    <w:rsid w:val="002F60C9"/>
    <w:rsid w:val="00307984"/>
    <w:rsid w:val="003079D8"/>
    <w:rsid w:val="0031496B"/>
    <w:rsid w:val="0033598F"/>
    <w:rsid w:val="003416FA"/>
    <w:rsid w:val="0034374E"/>
    <w:rsid w:val="00344B67"/>
    <w:rsid w:val="00344D93"/>
    <w:rsid w:val="003744FE"/>
    <w:rsid w:val="00376260"/>
    <w:rsid w:val="003A10E4"/>
    <w:rsid w:val="003B62F7"/>
    <w:rsid w:val="003C4FE7"/>
    <w:rsid w:val="003E5B2C"/>
    <w:rsid w:val="003F7788"/>
    <w:rsid w:val="00474C6A"/>
    <w:rsid w:val="004870BE"/>
    <w:rsid w:val="004944EC"/>
    <w:rsid w:val="004A4743"/>
    <w:rsid w:val="004C5742"/>
    <w:rsid w:val="00511738"/>
    <w:rsid w:val="00514089"/>
    <w:rsid w:val="005415F1"/>
    <w:rsid w:val="0055529C"/>
    <w:rsid w:val="00561B4E"/>
    <w:rsid w:val="0058043E"/>
    <w:rsid w:val="005D715A"/>
    <w:rsid w:val="00601765"/>
    <w:rsid w:val="00670E56"/>
    <w:rsid w:val="006759D5"/>
    <w:rsid w:val="006A6C49"/>
    <w:rsid w:val="006B3F0C"/>
    <w:rsid w:val="006C1AB0"/>
    <w:rsid w:val="006C7A2B"/>
    <w:rsid w:val="006E20F5"/>
    <w:rsid w:val="006F6949"/>
    <w:rsid w:val="006F7737"/>
    <w:rsid w:val="00720562"/>
    <w:rsid w:val="00740F36"/>
    <w:rsid w:val="00761354"/>
    <w:rsid w:val="00780911"/>
    <w:rsid w:val="00784AA8"/>
    <w:rsid w:val="007C2C4F"/>
    <w:rsid w:val="007E4140"/>
    <w:rsid w:val="007F120F"/>
    <w:rsid w:val="007F21F1"/>
    <w:rsid w:val="007F574D"/>
    <w:rsid w:val="007F7A97"/>
    <w:rsid w:val="008077B3"/>
    <w:rsid w:val="00816531"/>
    <w:rsid w:val="00835BF8"/>
    <w:rsid w:val="00845B7D"/>
    <w:rsid w:val="008D4A6D"/>
    <w:rsid w:val="008F0AFF"/>
    <w:rsid w:val="00900DE0"/>
    <w:rsid w:val="00907300"/>
    <w:rsid w:val="00910C00"/>
    <w:rsid w:val="0091106F"/>
    <w:rsid w:val="00927C21"/>
    <w:rsid w:val="009568B8"/>
    <w:rsid w:val="00957025"/>
    <w:rsid w:val="0096453C"/>
    <w:rsid w:val="00970916"/>
    <w:rsid w:val="0099432E"/>
    <w:rsid w:val="009A2039"/>
    <w:rsid w:val="009C1EED"/>
    <w:rsid w:val="009C5931"/>
    <w:rsid w:val="009C76F8"/>
    <w:rsid w:val="009D4B7E"/>
    <w:rsid w:val="009E6053"/>
    <w:rsid w:val="00A2543E"/>
    <w:rsid w:val="00A42C44"/>
    <w:rsid w:val="00A43B4B"/>
    <w:rsid w:val="00A60500"/>
    <w:rsid w:val="00A807AF"/>
    <w:rsid w:val="00AD5C54"/>
    <w:rsid w:val="00AE6C9E"/>
    <w:rsid w:val="00AF08B5"/>
    <w:rsid w:val="00B01064"/>
    <w:rsid w:val="00B23DB1"/>
    <w:rsid w:val="00B269BC"/>
    <w:rsid w:val="00B375AE"/>
    <w:rsid w:val="00B44EC8"/>
    <w:rsid w:val="00B4662B"/>
    <w:rsid w:val="00B573F6"/>
    <w:rsid w:val="00B84266"/>
    <w:rsid w:val="00BC0F78"/>
    <w:rsid w:val="00BE694A"/>
    <w:rsid w:val="00BF1351"/>
    <w:rsid w:val="00BF15E0"/>
    <w:rsid w:val="00C04B17"/>
    <w:rsid w:val="00C14390"/>
    <w:rsid w:val="00C24526"/>
    <w:rsid w:val="00C47C76"/>
    <w:rsid w:val="00C526DB"/>
    <w:rsid w:val="00C5388D"/>
    <w:rsid w:val="00C8705A"/>
    <w:rsid w:val="00C874B0"/>
    <w:rsid w:val="00CB3561"/>
    <w:rsid w:val="00CC61B8"/>
    <w:rsid w:val="00CD1518"/>
    <w:rsid w:val="00CE0E26"/>
    <w:rsid w:val="00D2241B"/>
    <w:rsid w:val="00D3289D"/>
    <w:rsid w:val="00D3604C"/>
    <w:rsid w:val="00D42C57"/>
    <w:rsid w:val="00D53A83"/>
    <w:rsid w:val="00D62441"/>
    <w:rsid w:val="00D82418"/>
    <w:rsid w:val="00D851E9"/>
    <w:rsid w:val="00DD0341"/>
    <w:rsid w:val="00DD4C34"/>
    <w:rsid w:val="00DD6138"/>
    <w:rsid w:val="00DF7492"/>
    <w:rsid w:val="00E23344"/>
    <w:rsid w:val="00E258C4"/>
    <w:rsid w:val="00E307DA"/>
    <w:rsid w:val="00E4143B"/>
    <w:rsid w:val="00E553F5"/>
    <w:rsid w:val="00E6380E"/>
    <w:rsid w:val="00E67E4B"/>
    <w:rsid w:val="00E9201F"/>
    <w:rsid w:val="00EA2B1F"/>
    <w:rsid w:val="00EB7B41"/>
    <w:rsid w:val="00EB7F87"/>
    <w:rsid w:val="00ED0AA4"/>
    <w:rsid w:val="00EE308A"/>
    <w:rsid w:val="00EE51E1"/>
    <w:rsid w:val="00EF1D78"/>
    <w:rsid w:val="00EF3501"/>
    <w:rsid w:val="00EF5BF3"/>
    <w:rsid w:val="00EF6316"/>
    <w:rsid w:val="00F079AF"/>
    <w:rsid w:val="00F259CD"/>
    <w:rsid w:val="00F5056B"/>
    <w:rsid w:val="00F91CCD"/>
    <w:rsid w:val="00FA125E"/>
    <w:rsid w:val="00FA1C92"/>
    <w:rsid w:val="00FA2CC5"/>
    <w:rsid w:val="00FC2423"/>
    <w:rsid w:val="00FD3296"/>
    <w:rsid w:val="00FF0093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67</cp:revision>
  <cp:lastPrinted>2025-01-27T08:57:00Z</cp:lastPrinted>
  <dcterms:created xsi:type="dcterms:W3CDTF">2022-05-26T13:19:00Z</dcterms:created>
  <dcterms:modified xsi:type="dcterms:W3CDTF">2025-01-27T08:57:00Z</dcterms:modified>
</cp:coreProperties>
</file>