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ED15A" w14:textId="6A3FB961" w:rsidR="00C13598" w:rsidRDefault="00C13598">
      <w:pPr>
        <w:pStyle w:val="Balk1"/>
      </w:pPr>
    </w:p>
    <w:p w14:paraId="051FBBEA" w14:textId="6F190842" w:rsidR="003C55C0" w:rsidRDefault="00AC7889">
      <w:pPr>
        <w:pStyle w:val="Balk1"/>
      </w:pPr>
      <w:r>
        <w:t>İSTANBUL</w:t>
      </w:r>
      <w:r>
        <w:rPr>
          <w:spacing w:val="-21"/>
        </w:rPr>
        <w:t xml:space="preserve"> </w:t>
      </w:r>
      <w:r>
        <w:t>NİŞANTAŞI</w:t>
      </w:r>
      <w:r>
        <w:rPr>
          <w:spacing w:val="-20"/>
        </w:rPr>
        <w:t xml:space="preserve"> </w:t>
      </w:r>
      <w:r>
        <w:t>ÜNİVERSİTESİ</w:t>
      </w:r>
      <w:r>
        <w:rPr>
          <w:spacing w:val="-21"/>
        </w:rPr>
        <w:t xml:space="preserve"> </w:t>
      </w:r>
      <w:r>
        <w:t>ÖĞRENCİ</w:t>
      </w:r>
      <w:r>
        <w:rPr>
          <w:spacing w:val="-20"/>
        </w:rPr>
        <w:t xml:space="preserve"> </w:t>
      </w:r>
      <w:r>
        <w:t>DİSİPLİN İŞLEMLERİ DENETİM VE UYUM RAPORU</w:t>
      </w:r>
    </w:p>
    <w:p w14:paraId="2D78B9B4" w14:textId="20739364" w:rsidR="003C55C0" w:rsidRDefault="00AC7889">
      <w:pPr>
        <w:pStyle w:val="Balk2"/>
        <w:spacing w:before="359"/>
        <w:ind w:left="2" w:right="4" w:firstLine="0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E6E9D79" wp14:editId="449BDDFC">
                <wp:simplePos x="0" y="0"/>
                <wp:positionH relativeFrom="page">
                  <wp:posOffset>880872</wp:posOffset>
                </wp:positionH>
                <wp:positionV relativeFrom="paragraph">
                  <wp:posOffset>453830</wp:posOffset>
                </wp:positionV>
                <wp:extent cx="5797550" cy="18415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755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7550" h="18415">
                              <a:moveTo>
                                <a:pt x="5797295" y="18287"/>
                              </a:moveTo>
                              <a:lnTo>
                                <a:pt x="0" y="18287"/>
                              </a:lnTo>
                              <a:lnTo>
                                <a:pt x="0" y="0"/>
                              </a:lnTo>
                              <a:lnTo>
                                <a:pt x="5797295" y="0"/>
                              </a:lnTo>
                              <a:lnTo>
                                <a:pt x="5797295" y="182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2D5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266A39" id="Graphic 1" o:spid="_x0000_s1026" style="position:absolute;margin-left:69.35pt;margin-top:35.75pt;width:456.5pt;height:1.4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755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" path="m5797295,18287l,18287,,,5797295,r,18287xe" fillcolor="#0a2d59" stroked="f">
                <v:path arrowok="t"/>
                <w10:wrap type="topAndBottom" anchorx="page"/>
              </v:shape>
            </w:pict>
          </mc:Fallback>
        </mc:AlternateContent>
      </w:r>
      <w:r>
        <w:t>YÖNE</w:t>
      </w:r>
      <w:r>
        <w:t>TİCİ</w:t>
      </w:r>
      <w:r>
        <w:rPr>
          <w:spacing w:val="-12"/>
        </w:rPr>
        <w:t xml:space="preserve"> </w:t>
      </w:r>
      <w:r>
        <w:rPr>
          <w:spacing w:val="-4"/>
        </w:rPr>
        <w:t>ÖZETİ</w:t>
      </w:r>
    </w:p>
    <w:p w14:paraId="0B7902FD" w14:textId="77777777" w:rsidR="003C55C0" w:rsidRDefault="00AC7889">
      <w:pPr>
        <w:spacing w:before="165"/>
        <w:ind w:left="141" w:right="137"/>
        <w:jc w:val="both"/>
        <w:rPr>
          <w:sz w:val="21"/>
        </w:rPr>
      </w:pPr>
      <w:r>
        <w:rPr>
          <w:sz w:val="21"/>
        </w:rPr>
        <w:t>Bu rapor, Nişantaşı Üniversitesi bünyesinde yürütülen öğrenci disiplin soruşturmalarına ait 13 öğrenci dosyasının</w:t>
      </w:r>
      <w:r>
        <w:rPr>
          <w:spacing w:val="-8"/>
          <w:sz w:val="21"/>
        </w:rPr>
        <w:t xml:space="preserve"> </w:t>
      </w:r>
      <w:r>
        <w:rPr>
          <w:sz w:val="21"/>
        </w:rPr>
        <w:t>inceleme</w:t>
      </w:r>
      <w:r>
        <w:rPr>
          <w:spacing w:val="-7"/>
          <w:sz w:val="21"/>
        </w:rPr>
        <w:t xml:space="preserve"> </w:t>
      </w:r>
      <w:r>
        <w:rPr>
          <w:sz w:val="21"/>
        </w:rPr>
        <w:t>bulgularını;</w:t>
      </w:r>
      <w:r>
        <w:rPr>
          <w:spacing w:val="-10"/>
          <w:sz w:val="21"/>
        </w:rPr>
        <w:t xml:space="preserve"> </w:t>
      </w:r>
      <w:r>
        <w:rPr>
          <w:b/>
          <w:sz w:val="21"/>
        </w:rPr>
        <w:t>2547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sayılı</w:t>
      </w:r>
      <w:r>
        <w:rPr>
          <w:b/>
          <w:spacing w:val="-8"/>
          <w:sz w:val="21"/>
        </w:rPr>
        <w:t xml:space="preserve"> </w:t>
      </w:r>
      <w:r>
        <w:rPr>
          <w:b/>
          <w:sz w:val="21"/>
        </w:rPr>
        <w:t>Yükseköğretim</w:t>
      </w:r>
      <w:r>
        <w:rPr>
          <w:b/>
          <w:spacing w:val="-9"/>
          <w:sz w:val="21"/>
        </w:rPr>
        <w:t xml:space="preserve"> </w:t>
      </w:r>
      <w:r>
        <w:rPr>
          <w:b/>
          <w:sz w:val="21"/>
        </w:rPr>
        <w:t>Kanunu'nun</w:t>
      </w:r>
      <w:r>
        <w:rPr>
          <w:b/>
          <w:spacing w:val="-11"/>
          <w:sz w:val="21"/>
        </w:rPr>
        <w:t xml:space="preserve"> </w:t>
      </w:r>
      <w:r>
        <w:rPr>
          <w:b/>
          <w:sz w:val="21"/>
        </w:rPr>
        <w:t>54.</w:t>
      </w:r>
      <w:r>
        <w:rPr>
          <w:b/>
          <w:spacing w:val="-11"/>
          <w:sz w:val="21"/>
        </w:rPr>
        <w:t xml:space="preserve"> </w:t>
      </w:r>
      <w:r>
        <w:rPr>
          <w:b/>
          <w:sz w:val="21"/>
        </w:rPr>
        <w:t>maddesi</w:t>
      </w:r>
      <w:r>
        <w:rPr>
          <w:b/>
          <w:spacing w:val="-10"/>
          <w:sz w:val="21"/>
        </w:rPr>
        <w:t xml:space="preserve"> </w:t>
      </w:r>
      <w:r>
        <w:rPr>
          <w:sz w:val="21"/>
        </w:rPr>
        <w:t>(2/2/2023-7437</w:t>
      </w:r>
      <w:r>
        <w:rPr>
          <w:spacing w:val="-6"/>
          <w:sz w:val="21"/>
        </w:rPr>
        <w:t xml:space="preserve"> </w:t>
      </w:r>
      <w:r>
        <w:rPr>
          <w:sz w:val="21"/>
        </w:rPr>
        <w:t>sayılı Kanun ile</w:t>
      </w:r>
      <w:r>
        <w:rPr>
          <w:spacing w:val="-2"/>
          <w:sz w:val="21"/>
        </w:rPr>
        <w:t xml:space="preserve"> </w:t>
      </w:r>
      <w:r>
        <w:rPr>
          <w:sz w:val="21"/>
        </w:rPr>
        <w:t>yeniden düzenlenen hüküm)</w:t>
      </w:r>
      <w:r>
        <w:rPr>
          <w:spacing w:val="-2"/>
          <w:sz w:val="21"/>
        </w:rPr>
        <w:t xml:space="preserve"> </w:t>
      </w:r>
      <w:r>
        <w:rPr>
          <w:sz w:val="21"/>
        </w:rPr>
        <w:t>ve</w:t>
      </w:r>
      <w:r>
        <w:rPr>
          <w:spacing w:val="-2"/>
          <w:sz w:val="21"/>
        </w:rPr>
        <w:t xml:space="preserve"> </w:t>
      </w:r>
      <w:r>
        <w:rPr>
          <w:b/>
          <w:sz w:val="21"/>
        </w:rPr>
        <w:t>YÖK Başkanlığı Genel Kurulu'nun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26.02.2026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tarih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ve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 xml:space="preserve">2026.2.63 sayılı Kararı </w:t>
      </w:r>
      <w:proofErr w:type="gramStart"/>
      <w:r>
        <w:rPr>
          <w:sz w:val="21"/>
        </w:rPr>
        <w:t>ile birlikte</w:t>
      </w:r>
      <w:proofErr w:type="gramEnd"/>
      <w:r>
        <w:rPr>
          <w:sz w:val="21"/>
        </w:rPr>
        <w:t xml:space="preserve"> değerlendirmektedir.</w:t>
      </w:r>
    </w:p>
    <w:p w14:paraId="3C745A29" w14:textId="77777777" w:rsidR="003C55C0" w:rsidRDefault="003C55C0">
      <w:pPr>
        <w:pStyle w:val="GvdeMetni"/>
        <w:rPr>
          <w:sz w:val="22"/>
        </w:rPr>
      </w:pPr>
    </w:p>
    <w:p w14:paraId="56B39DDA" w14:textId="77777777" w:rsidR="003C55C0" w:rsidRDefault="003C55C0">
      <w:pPr>
        <w:pStyle w:val="GvdeMetni"/>
        <w:rPr>
          <w:sz w:val="22"/>
        </w:rPr>
      </w:pPr>
    </w:p>
    <w:p w14:paraId="43BB8E8F" w14:textId="77777777" w:rsidR="003C55C0" w:rsidRDefault="003C55C0">
      <w:pPr>
        <w:pStyle w:val="GvdeMetni"/>
        <w:rPr>
          <w:sz w:val="22"/>
        </w:rPr>
      </w:pPr>
    </w:p>
    <w:p w14:paraId="0D58E00A" w14:textId="77777777" w:rsidR="003C55C0" w:rsidRDefault="003C55C0">
      <w:pPr>
        <w:pStyle w:val="GvdeMetni"/>
        <w:rPr>
          <w:sz w:val="22"/>
        </w:rPr>
      </w:pPr>
    </w:p>
    <w:p w14:paraId="25979C2D" w14:textId="77777777" w:rsidR="003C55C0" w:rsidRDefault="003C55C0">
      <w:pPr>
        <w:pStyle w:val="GvdeMetni"/>
        <w:rPr>
          <w:sz w:val="22"/>
        </w:rPr>
      </w:pPr>
    </w:p>
    <w:p w14:paraId="444F3B32" w14:textId="77777777" w:rsidR="003C55C0" w:rsidRDefault="003C55C0">
      <w:pPr>
        <w:pStyle w:val="GvdeMetni"/>
        <w:rPr>
          <w:sz w:val="22"/>
        </w:rPr>
      </w:pPr>
    </w:p>
    <w:p w14:paraId="2E9EC6A1" w14:textId="77777777" w:rsidR="003C55C0" w:rsidRDefault="003C55C0">
      <w:pPr>
        <w:pStyle w:val="GvdeMetni"/>
        <w:rPr>
          <w:sz w:val="22"/>
        </w:rPr>
      </w:pPr>
    </w:p>
    <w:p w14:paraId="1C36E3AF" w14:textId="77777777" w:rsidR="003C55C0" w:rsidRDefault="003C55C0">
      <w:pPr>
        <w:pStyle w:val="GvdeMetni"/>
        <w:spacing w:before="267"/>
        <w:rPr>
          <w:sz w:val="22"/>
        </w:rPr>
      </w:pPr>
    </w:p>
    <w:p w14:paraId="00C97836" w14:textId="77777777" w:rsidR="003C55C0" w:rsidRDefault="00AC7889">
      <w:pPr>
        <w:pStyle w:val="Balk3"/>
      </w:pPr>
      <w:r>
        <w:rPr>
          <w:noProof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2A9FDAC6" wp14:editId="5198A9AE">
                <wp:simplePos x="0" y="0"/>
                <wp:positionH relativeFrom="page">
                  <wp:posOffset>754379</wp:posOffset>
                </wp:positionH>
                <wp:positionV relativeFrom="paragraph">
                  <wp:posOffset>-1407304</wp:posOffset>
                </wp:positionV>
                <wp:extent cx="6050280" cy="125476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50280" cy="1254760"/>
                          <a:chOff x="0" y="0"/>
                          <a:chExt cx="6050280" cy="125476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-12" y="0"/>
                            <a:ext cx="6050915" cy="1254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50915" h="1254760">
                                <a:moveTo>
                                  <a:pt x="60380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0" y="175260"/>
                                </a:lnTo>
                                <a:lnTo>
                                  <a:pt x="0" y="1254252"/>
                                </a:lnTo>
                                <a:lnTo>
                                  <a:pt x="6038088" y="1254252"/>
                                </a:lnTo>
                                <a:lnTo>
                                  <a:pt x="6038088" y="1242060"/>
                                </a:lnTo>
                                <a:lnTo>
                                  <a:pt x="12204" y="1242060"/>
                                </a:lnTo>
                                <a:lnTo>
                                  <a:pt x="12204" y="1078992"/>
                                </a:lnTo>
                                <a:lnTo>
                                  <a:pt x="12204" y="12192"/>
                                </a:lnTo>
                                <a:lnTo>
                                  <a:pt x="6038088" y="12192"/>
                                </a:lnTo>
                                <a:lnTo>
                                  <a:pt x="6038088" y="0"/>
                                </a:lnTo>
                                <a:close/>
                              </a:path>
                              <a:path w="6050915" h="1254760">
                                <a:moveTo>
                                  <a:pt x="6050292" y="0"/>
                                </a:moveTo>
                                <a:lnTo>
                                  <a:pt x="6038100" y="0"/>
                                </a:lnTo>
                                <a:lnTo>
                                  <a:pt x="6038100" y="12192"/>
                                </a:lnTo>
                                <a:lnTo>
                                  <a:pt x="6038088" y="376428"/>
                                </a:lnTo>
                                <a:lnTo>
                                  <a:pt x="6038100" y="539496"/>
                                </a:lnTo>
                                <a:lnTo>
                                  <a:pt x="6038100" y="551688"/>
                                </a:lnTo>
                                <a:lnTo>
                                  <a:pt x="6038100" y="714756"/>
                                </a:lnTo>
                                <a:lnTo>
                                  <a:pt x="6038100" y="752856"/>
                                </a:lnTo>
                                <a:lnTo>
                                  <a:pt x="6038100" y="877824"/>
                                </a:lnTo>
                                <a:lnTo>
                                  <a:pt x="6038088" y="1242060"/>
                                </a:lnTo>
                                <a:lnTo>
                                  <a:pt x="6038100" y="1254252"/>
                                </a:lnTo>
                                <a:lnTo>
                                  <a:pt x="6050292" y="1254252"/>
                                </a:lnTo>
                                <a:lnTo>
                                  <a:pt x="6050292" y="1242060"/>
                                </a:lnTo>
                                <a:lnTo>
                                  <a:pt x="6050292" y="1078992"/>
                                </a:lnTo>
                                <a:lnTo>
                                  <a:pt x="6050292" y="12192"/>
                                </a:lnTo>
                                <a:lnTo>
                                  <a:pt x="60502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A2D5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126492" y="112776"/>
                            <a:ext cx="5797550" cy="1028700"/>
                          </a:xfrm>
                          <a:prstGeom prst="rect">
                            <a:avLst/>
                          </a:prstGeom>
                          <a:solidFill>
                            <a:srgbClr val="DAE8F6"/>
                          </a:solidFill>
                        </wps:spPr>
                        <wps:txbx>
                          <w:txbxContent>
                            <w:p w14:paraId="2C88CBF8" w14:textId="77777777" w:rsidR="003C55C0" w:rsidRDefault="00AC7889">
                              <w:pPr>
                                <w:spacing w:before="1"/>
                                <w:ind w:left="28" w:right="23"/>
                                <w:jc w:val="both"/>
                                <w:rPr>
                                  <w:color w:val="000000"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1"/>
                                </w:rPr>
                                <w:t xml:space="preserve">Genel Değerlendirme: </w:t>
                              </w:r>
                              <w:r>
                                <w:rPr>
                                  <w:color w:val="000000"/>
                                  <w:sz w:val="21"/>
                                </w:rPr>
                                <w:t xml:space="preserve">İncelenen dosyalarda tespit edilen hatalar, YÖK Genel Kurulu'nun aynı kuruma yönelik olarak zaten tespit ettiği ve </w:t>
                              </w:r>
                              <w:r>
                                <w:rPr>
                                  <w:b/>
                                  <w:color w:val="000000"/>
                                  <w:sz w:val="21"/>
                                </w:rPr>
                                <w:t xml:space="preserve">"Uyarma ve Düzeltme İsteme" </w:t>
                              </w:r>
                              <w:r>
                                <w:rPr>
                                  <w:color w:val="000000"/>
                                  <w:sz w:val="21"/>
                                </w:rPr>
                                <w:t xml:space="preserve">önlemine bağladığı sistemik hatalarla </w:t>
                              </w:r>
                              <w:r>
                                <w:rPr>
                                  <w:b/>
                                  <w:color w:val="000000"/>
                                  <w:sz w:val="21"/>
                                </w:rPr>
                                <w:t>büyük ölçüde örtüşmektedir</w:t>
                              </w:r>
                              <w:r>
                                <w:rPr>
                                  <w:color w:val="000000"/>
                                  <w:sz w:val="21"/>
                                </w:rPr>
                                <w:t>.</w:t>
                              </w:r>
                            </w:p>
                            <w:p w14:paraId="1705AC28" w14:textId="77777777" w:rsidR="003C55C0" w:rsidRDefault="00AC7889">
                              <w:pPr>
                                <w:spacing w:before="81"/>
                                <w:ind w:left="28" w:right="24"/>
                                <w:jc w:val="both"/>
                                <w:rPr>
                                  <w:color w:val="000000"/>
                                  <w:sz w:val="21"/>
                                </w:rPr>
                              </w:pPr>
                              <w:r>
                                <w:rPr>
                                  <w:color w:val="000000"/>
                                  <w:sz w:val="21"/>
                                </w:rPr>
                                <w:t xml:space="preserve">Bu durum, YÖK tespitlerine konu hatalı işlemlerin </w:t>
                              </w:r>
                              <w:r>
                                <w:rPr>
                                  <w:b/>
                                  <w:color w:val="000000"/>
                                  <w:sz w:val="21"/>
                                </w:rPr>
                                <w:t xml:space="preserve">münferit olmadığını ve devam ettiğini </w:t>
                              </w:r>
                              <w:r>
                                <w:rPr>
                                  <w:color w:val="000000"/>
                                  <w:sz w:val="21"/>
                                </w:rPr>
                                <w:t>göstermektedir. Söz</w:t>
                              </w:r>
                              <w:r>
                                <w:rPr>
                                  <w:color w:val="000000"/>
                                  <w:spacing w:val="-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1"/>
                                </w:rPr>
                                <w:t>konusu</w:t>
                              </w:r>
                              <w:r>
                                <w:rPr>
                                  <w:color w:val="000000"/>
                                  <w:spacing w:val="-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1"/>
                                </w:rPr>
                                <w:t>usul</w:t>
                              </w:r>
                              <w:r>
                                <w:rPr>
                                  <w:color w:val="000000"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1"/>
                                </w:rPr>
                                <w:t>hataları,</w:t>
                              </w:r>
                              <w:r>
                                <w:rPr>
                                  <w:color w:val="000000"/>
                                  <w:spacing w:val="-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1"/>
                                </w:rPr>
                                <w:t>verilen</w:t>
                              </w:r>
                              <w:r>
                                <w:rPr>
                                  <w:color w:val="000000"/>
                                  <w:spacing w:val="-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1"/>
                                </w:rPr>
                                <w:t>disiplin</w:t>
                              </w:r>
                              <w:r>
                                <w:rPr>
                                  <w:color w:val="000000"/>
                                  <w:spacing w:val="-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1"/>
                                </w:rPr>
                                <w:t>cezalarının</w:t>
                              </w:r>
                              <w:r>
                                <w:rPr>
                                  <w:color w:val="000000"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1"/>
                                </w:rPr>
                                <w:t>idari</w:t>
                              </w:r>
                              <w:r>
                                <w:rPr>
                                  <w:color w:val="000000"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1"/>
                                </w:rPr>
                                <w:t>yargıda</w:t>
                              </w:r>
                              <w:r>
                                <w:rPr>
                                  <w:color w:val="000000"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21"/>
                                </w:rPr>
                                <w:t>iptal</w:t>
                              </w:r>
                              <w:r>
                                <w:rPr>
                                  <w:b/>
                                  <w:color w:val="000000"/>
                                  <w:spacing w:val="-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21"/>
                                </w:rPr>
                                <w:t>edilmesi</w:t>
                              </w:r>
                              <w:r>
                                <w:rPr>
                                  <w:b/>
                                  <w:color w:val="000000"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1"/>
                                </w:rPr>
                                <w:t>ve</w:t>
                              </w:r>
                              <w:r>
                                <w:rPr>
                                  <w:color w:val="000000"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1"/>
                                </w:rPr>
                                <w:t>kurum</w:t>
                              </w:r>
                              <w:r>
                                <w:rPr>
                                  <w:color w:val="000000"/>
                                  <w:spacing w:val="-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1"/>
                                </w:rPr>
                                <w:t>aleyhine</w:t>
                              </w:r>
                              <w:r>
                                <w:rPr>
                                  <w:color w:val="000000"/>
                                  <w:spacing w:val="-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21"/>
                                </w:rPr>
                                <w:t xml:space="preserve">tazminat </w:t>
                              </w:r>
                              <w:r>
                                <w:rPr>
                                  <w:color w:val="000000"/>
                                  <w:sz w:val="21"/>
                                </w:rPr>
                                <w:t>riski doğurmaktadır.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9FDAC6" id="Group 2" o:spid="_x0000_s1026" style="position:absolute;left:0;text-align:left;margin-left:59.4pt;margin-top:-110.8pt;width:476.4pt;height:98.8pt;z-index:15729152;mso-wrap-distance-left:0;mso-wrap-distance-right:0;mso-position-horizontal-relative:page" coordsize="60502,12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">
                <v:shape id="Graphic 3" o:spid="_x0000_s1027" style="position:absolute;width:60509;height:12547;visibility:visible;mso-wrap-style:square;v-text-anchor:top" coordsize="6050915,1254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" path="m6038088,l,,,12192,,175260,,1254252r6038088,l6038088,1242060r-6025884,l12204,1078992r,-1066800l6038088,12192r,-12192xem6050292,r-12192,l6038100,12192r-12,364236l6038100,539496r,12192l6038100,714756r,38100l6038100,877824r-12,364236l6038100,1254252r12192,l6050292,1242060r,-163068l6050292,12192r,-12192xe" fillcolor="#0a2d59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8" type="#_x0000_t202" style="position:absolute;left:1264;top:1127;width:57976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" fillcolor="#dae8f6" stroked="f">
                  <v:textbox inset="0,0,0,0">
                    <w:txbxContent>
                      <w:p w14:paraId="2C88CBF8" w14:textId="77777777" w:rsidR="003C55C0" w:rsidRDefault="00AC7889">
                        <w:pPr>
                          <w:spacing w:before="1"/>
                          <w:ind w:left="28" w:right="23"/>
                          <w:jc w:val="both"/>
                          <w:rPr>
                            <w:color w:val="000000"/>
                            <w:sz w:val="21"/>
                          </w:rPr>
                        </w:pPr>
                        <w:r>
                          <w:rPr>
                            <w:b/>
                            <w:color w:val="000000"/>
                            <w:sz w:val="21"/>
                          </w:rPr>
                          <w:t xml:space="preserve">Genel Değerlendirme: </w:t>
                        </w:r>
                        <w:r>
                          <w:rPr>
                            <w:color w:val="000000"/>
                            <w:sz w:val="21"/>
                          </w:rPr>
                          <w:t xml:space="preserve">İncelenen dosyalarda tespit edilen hatalar, YÖK Genel Kurulu'nun aynı kuruma yönelik olarak zaten tespit ettiği ve </w:t>
                        </w:r>
                        <w:r>
                          <w:rPr>
                            <w:b/>
                            <w:color w:val="000000"/>
                            <w:sz w:val="21"/>
                          </w:rPr>
                          <w:t xml:space="preserve">"Uyarma ve Düzeltme İsteme" </w:t>
                        </w:r>
                        <w:r>
                          <w:rPr>
                            <w:color w:val="000000"/>
                            <w:sz w:val="21"/>
                          </w:rPr>
                          <w:t xml:space="preserve">önlemine bağladığı sistemik hatalarla </w:t>
                        </w:r>
                        <w:r>
                          <w:rPr>
                            <w:b/>
                            <w:color w:val="000000"/>
                            <w:sz w:val="21"/>
                          </w:rPr>
                          <w:t>büyük ölçüde örtüşmektedir</w:t>
                        </w:r>
                        <w:r>
                          <w:rPr>
                            <w:color w:val="000000"/>
                            <w:sz w:val="21"/>
                          </w:rPr>
                          <w:t>.</w:t>
                        </w:r>
                      </w:p>
                      <w:p w14:paraId="1705AC28" w14:textId="77777777" w:rsidR="003C55C0" w:rsidRDefault="00AC7889">
                        <w:pPr>
                          <w:spacing w:before="81"/>
                          <w:ind w:left="28" w:right="24"/>
                          <w:jc w:val="both"/>
                          <w:rPr>
                            <w:color w:val="000000"/>
                            <w:sz w:val="21"/>
                          </w:rPr>
                        </w:pPr>
                        <w:r>
                          <w:rPr>
                            <w:color w:val="000000"/>
                            <w:sz w:val="21"/>
                          </w:rPr>
                          <w:t xml:space="preserve">Bu durum, YÖK tespitlerine konu hatalı işlemlerin </w:t>
                        </w:r>
                        <w:r>
                          <w:rPr>
                            <w:b/>
                            <w:color w:val="000000"/>
                            <w:sz w:val="21"/>
                          </w:rPr>
                          <w:t xml:space="preserve">münferit olmadığını ve devam ettiğini </w:t>
                        </w:r>
                        <w:r>
                          <w:rPr>
                            <w:color w:val="000000"/>
                            <w:sz w:val="21"/>
                          </w:rPr>
                          <w:t>göstermektedir. Söz</w:t>
                        </w:r>
                        <w:r>
                          <w:rPr>
                            <w:color w:val="000000"/>
                            <w:spacing w:val="-4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1"/>
                          </w:rPr>
                          <w:t>konusu</w:t>
                        </w:r>
                        <w:r>
                          <w:rPr>
                            <w:color w:val="000000"/>
                            <w:spacing w:val="-5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1"/>
                          </w:rPr>
                          <w:t>usul</w:t>
                        </w:r>
                        <w:r>
                          <w:rPr>
                            <w:color w:val="000000"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1"/>
                          </w:rPr>
                          <w:t>hataları,</w:t>
                        </w:r>
                        <w:r>
                          <w:rPr>
                            <w:color w:val="000000"/>
                            <w:spacing w:val="-6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1"/>
                          </w:rPr>
                          <w:t>verilen</w:t>
                        </w:r>
                        <w:r>
                          <w:rPr>
                            <w:color w:val="000000"/>
                            <w:spacing w:val="-5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1"/>
                          </w:rPr>
                          <w:t>disiplin</w:t>
                        </w:r>
                        <w:r>
                          <w:rPr>
                            <w:color w:val="000000"/>
                            <w:spacing w:val="-5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1"/>
                          </w:rPr>
                          <w:t>cezalarının</w:t>
                        </w:r>
                        <w:r>
                          <w:rPr>
                            <w:color w:val="000000"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1"/>
                          </w:rPr>
                          <w:t>idari</w:t>
                        </w:r>
                        <w:r>
                          <w:rPr>
                            <w:color w:val="000000"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1"/>
                          </w:rPr>
                          <w:t>yargıda</w:t>
                        </w:r>
                        <w:r>
                          <w:rPr>
                            <w:color w:val="000000"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21"/>
                          </w:rPr>
                          <w:t>iptal</w:t>
                        </w:r>
                        <w:r>
                          <w:rPr>
                            <w:b/>
                            <w:color w:val="000000"/>
                            <w:spacing w:val="-4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21"/>
                          </w:rPr>
                          <w:t>edilmesi</w:t>
                        </w:r>
                        <w:r>
                          <w:rPr>
                            <w:b/>
                            <w:color w:val="000000"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1"/>
                          </w:rPr>
                          <w:t>ve</w:t>
                        </w:r>
                        <w:r>
                          <w:rPr>
                            <w:color w:val="000000"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1"/>
                          </w:rPr>
                          <w:t>kurum</w:t>
                        </w:r>
                        <w:r>
                          <w:rPr>
                            <w:color w:val="000000"/>
                            <w:spacing w:val="-4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1"/>
                          </w:rPr>
                          <w:t>aleyhine</w:t>
                        </w:r>
                        <w:r>
                          <w:rPr>
                            <w:color w:val="000000"/>
                            <w:spacing w:val="-5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21"/>
                          </w:rPr>
                          <w:t xml:space="preserve">tazminat </w:t>
                        </w:r>
                        <w:r>
                          <w:rPr>
                            <w:color w:val="000000"/>
                            <w:sz w:val="21"/>
                          </w:rPr>
                          <w:t>riski doğurmaktadır.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Öne</w:t>
      </w:r>
      <w:r>
        <w:rPr>
          <w:spacing w:val="-3"/>
        </w:rPr>
        <w:t xml:space="preserve"> </w:t>
      </w:r>
      <w:r>
        <w:t>Çıkan</w:t>
      </w:r>
      <w:r>
        <w:rPr>
          <w:spacing w:val="-3"/>
        </w:rPr>
        <w:t xml:space="preserve"> </w:t>
      </w:r>
      <w:r>
        <w:t>Kritik</w:t>
      </w:r>
      <w:r>
        <w:rPr>
          <w:spacing w:val="-2"/>
        </w:rPr>
        <w:t xml:space="preserve"> Bulgular</w:t>
      </w:r>
    </w:p>
    <w:p w14:paraId="4C15559B" w14:textId="77777777" w:rsidR="003C55C0" w:rsidRDefault="003C55C0">
      <w:pPr>
        <w:pStyle w:val="GvdeMetni"/>
        <w:spacing w:before="11"/>
        <w:rPr>
          <w:b/>
          <w:sz w:val="22"/>
        </w:rPr>
      </w:pPr>
    </w:p>
    <w:p w14:paraId="6981F8AB" w14:textId="77777777" w:rsidR="003C55C0" w:rsidRDefault="00AC7889">
      <w:pPr>
        <w:pStyle w:val="ListeParagraf"/>
        <w:numPr>
          <w:ilvl w:val="0"/>
          <w:numId w:val="2"/>
        </w:numPr>
        <w:tabs>
          <w:tab w:val="left" w:pos="1132"/>
        </w:tabs>
        <w:spacing w:before="1"/>
        <w:ind w:right="138"/>
        <w:rPr>
          <w:sz w:val="15"/>
        </w:rPr>
      </w:pPr>
      <w:r>
        <w:rPr>
          <w:b/>
          <w:sz w:val="21"/>
        </w:rPr>
        <w:t xml:space="preserve">Yürürlükten kaldırılmış mevzuata atıf (devam ediyor): </w:t>
      </w:r>
      <w:r>
        <w:rPr>
          <w:sz w:val="21"/>
        </w:rPr>
        <w:t>Soruşturma yazıları, tanık/savunma tutanakları ve raporlarda halen mülga "Yükseköğretim Kurumları Öğrenci Disiplin Yönetmeliği" esas</w:t>
      </w:r>
      <w:r>
        <w:rPr>
          <w:spacing w:val="-3"/>
          <w:sz w:val="21"/>
        </w:rPr>
        <w:t xml:space="preserve"> </w:t>
      </w:r>
      <w:r>
        <w:rPr>
          <w:sz w:val="21"/>
        </w:rPr>
        <w:t>alınmıştır.</w:t>
      </w:r>
      <w:r>
        <w:rPr>
          <w:spacing w:val="-3"/>
          <w:sz w:val="21"/>
        </w:rPr>
        <w:t xml:space="preserve"> </w:t>
      </w:r>
      <w:r>
        <w:rPr>
          <w:sz w:val="21"/>
        </w:rPr>
        <w:t>İşlemler</w:t>
      </w:r>
      <w:r>
        <w:rPr>
          <w:spacing w:val="-6"/>
          <w:sz w:val="21"/>
        </w:rPr>
        <w:t xml:space="preserve"> </w:t>
      </w:r>
      <w:r>
        <w:rPr>
          <w:sz w:val="21"/>
        </w:rPr>
        <w:t>2547</w:t>
      </w:r>
      <w:r>
        <w:rPr>
          <w:spacing w:val="-3"/>
          <w:sz w:val="21"/>
        </w:rPr>
        <w:t xml:space="preserve"> </w:t>
      </w:r>
      <w:r>
        <w:rPr>
          <w:sz w:val="21"/>
        </w:rPr>
        <w:t>sayılı</w:t>
      </w:r>
      <w:r>
        <w:rPr>
          <w:spacing w:val="-6"/>
          <w:sz w:val="21"/>
        </w:rPr>
        <w:t xml:space="preserve"> </w:t>
      </w:r>
      <w:r>
        <w:rPr>
          <w:sz w:val="21"/>
        </w:rPr>
        <w:t>Kanun</w:t>
      </w:r>
      <w:r>
        <w:rPr>
          <w:spacing w:val="-3"/>
          <w:sz w:val="21"/>
        </w:rPr>
        <w:t xml:space="preserve"> </w:t>
      </w:r>
      <w:r>
        <w:rPr>
          <w:sz w:val="21"/>
        </w:rPr>
        <w:t>m.54'e</w:t>
      </w:r>
      <w:r>
        <w:rPr>
          <w:spacing w:val="-3"/>
          <w:sz w:val="21"/>
        </w:rPr>
        <w:t xml:space="preserve"> </w:t>
      </w:r>
      <w:r>
        <w:rPr>
          <w:sz w:val="21"/>
        </w:rPr>
        <w:t>göre</w:t>
      </w:r>
      <w:r>
        <w:rPr>
          <w:spacing w:val="-5"/>
          <w:sz w:val="21"/>
        </w:rPr>
        <w:t xml:space="preserve"> </w:t>
      </w:r>
      <w:r>
        <w:rPr>
          <w:sz w:val="21"/>
        </w:rPr>
        <w:t>yürütülmelidir.</w:t>
      </w:r>
      <w:r>
        <w:rPr>
          <w:spacing w:val="-5"/>
          <w:sz w:val="21"/>
        </w:rPr>
        <w:t xml:space="preserve"> </w:t>
      </w:r>
      <w:r>
        <w:rPr>
          <w:sz w:val="15"/>
        </w:rPr>
        <w:t>(6</w:t>
      </w:r>
      <w:r>
        <w:rPr>
          <w:spacing w:val="-6"/>
          <w:sz w:val="15"/>
        </w:rPr>
        <w:t xml:space="preserve"> </w:t>
      </w:r>
      <w:r>
        <w:rPr>
          <w:sz w:val="15"/>
        </w:rPr>
        <w:t>dosya</w:t>
      </w:r>
      <w:r>
        <w:rPr>
          <w:spacing w:val="-6"/>
          <w:sz w:val="15"/>
        </w:rPr>
        <w:t xml:space="preserve"> </w:t>
      </w:r>
      <w:r>
        <w:rPr>
          <w:sz w:val="15"/>
        </w:rPr>
        <w:t>—</w:t>
      </w:r>
      <w:r>
        <w:rPr>
          <w:spacing w:val="-5"/>
          <w:sz w:val="15"/>
        </w:rPr>
        <w:t xml:space="preserve"> </w:t>
      </w:r>
      <w:r>
        <w:rPr>
          <w:sz w:val="15"/>
        </w:rPr>
        <w:t>YÖK</w:t>
      </w:r>
      <w:r>
        <w:rPr>
          <w:spacing w:val="-6"/>
          <w:sz w:val="15"/>
        </w:rPr>
        <w:t xml:space="preserve"> </w:t>
      </w:r>
      <w:r>
        <w:rPr>
          <w:sz w:val="15"/>
        </w:rPr>
        <w:t>Kararında</w:t>
      </w:r>
      <w:r>
        <w:rPr>
          <w:spacing w:val="-6"/>
          <w:sz w:val="15"/>
        </w:rPr>
        <w:t xml:space="preserve"> </w:t>
      </w:r>
      <w:r>
        <w:rPr>
          <w:sz w:val="15"/>
        </w:rPr>
        <w:t>da</w:t>
      </w:r>
      <w:r>
        <w:rPr>
          <w:spacing w:val="-5"/>
          <w:sz w:val="15"/>
        </w:rPr>
        <w:t xml:space="preserve"> </w:t>
      </w:r>
      <w:r>
        <w:rPr>
          <w:sz w:val="15"/>
        </w:rPr>
        <w:t>tespit</w:t>
      </w:r>
      <w:r>
        <w:rPr>
          <w:spacing w:val="40"/>
          <w:sz w:val="15"/>
        </w:rPr>
        <w:t xml:space="preserve"> </w:t>
      </w:r>
      <w:r>
        <w:rPr>
          <w:spacing w:val="-2"/>
          <w:sz w:val="15"/>
        </w:rPr>
        <w:t>edilmiştir)</w:t>
      </w:r>
    </w:p>
    <w:p w14:paraId="3A2DA9DD" w14:textId="77777777" w:rsidR="003C55C0" w:rsidRDefault="00AC7889">
      <w:pPr>
        <w:pStyle w:val="ListeParagraf"/>
        <w:numPr>
          <w:ilvl w:val="0"/>
          <w:numId w:val="2"/>
        </w:numPr>
        <w:tabs>
          <w:tab w:val="left" w:pos="1132"/>
        </w:tabs>
        <w:spacing w:before="59"/>
        <w:ind w:right="138"/>
        <w:rPr>
          <w:sz w:val="21"/>
        </w:rPr>
      </w:pPr>
      <w:r>
        <w:rPr>
          <w:b/>
          <w:sz w:val="21"/>
        </w:rPr>
        <w:t xml:space="preserve">Hukuka aykırı yemin uygulaması: </w:t>
      </w:r>
      <w:r>
        <w:rPr>
          <w:sz w:val="21"/>
        </w:rPr>
        <w:t xml:space="preserve">Müştekiye ve hakkında soruşturma yürütülen öğrenciye (şüpheliye) yemin ettirilmiştir. Kanunen yemin yalnızca </w:t>
      </w:r>
      <w:r>
        <w:rPr>
          <w:b/>
          <w:sz w:val="21"/>
        </w:rPr>
        <w:t xml:space="preserve">tanık ve bilirkişiye </w:t>
      </w:r>
      <w:r>
        <w:rPr>
          <w:sz w:val="21"/>
        </w:rPr>
        <w:t>ettirilir (m.54/6-b).</w:t>
      </w:r>
    </w:p>
    <w:p w14:paraId="04DA52CA" w14:textId="77777777" w:rsidR="003C55C0" w:rsidRDefault="00AC7889">
      <w:pPr>
        <w:spacing w:before="1"/>
        <w:ind w:left="1132"/>
        <w:rPr>
          <w:sz w:val="15"/>
        </w:rPr>
      </w:pPr>
      <w:r>
        <w:rPr>
          <w:sz w:val="15"/>
        </w:rPr>
        <w:t>(YÖK</w:t>
      </w:r>
      <w:r>
        <w:rPr>
          <w:spacing w:val="-3"/>
          <w:sz w:val="15"/>
        </w:rPr>
        <w:t xml:space="preserve"> </w:t>
      </w:r>
      <w:r>
        <w:rPr>
          <w:sz w:val="15"/>
        </w:rPr>
        <w:t>Kararında</w:t>
      </w:r>
      <w:r>
        <w:rPr>
          <w:spacing w:val="-4"/>
          <w:sz w:val="15"/>
        </w:rPr>
        <w:t xml:space="preserve"> </w:t>
      </w:r>
      <w:r>
        <w:rPr>
          <w:sz w:val="15"/>
        </w:rPr>
        <w:t>da</w:t>
      </w:r>
      <w:r>
        <w:rPr>
          <w:spacing w:val="-4"/>
          <w:sz w:val="15"/>
        </w:rPr>
        <w:t xml:space="preserve"> </w:t>
      </w:r>
      <w:r>
        <w:rPr>
          <w:sz w:val="15"/>
        </w:rPr>
        <w:t>tespit</w:t>
      </w:r>
      <w:r>
        <w:rPr>
          <w:spacing w:val="-2"/>
          <w:sz w:val="15"/>
        </w:rPr>
        <w:t xml:space="preserve"> edilmiştir)</w:t>
      </w:r>
    </w:p>
    <w:p w14:paraId="46A6B825" w14:textId="77777777" w:rsidR="003C55C0" w:rsidRDefault="00AC7889">
      <w:pPr>
        <w:pStyle w:val="ListeParagraf"/>
        <w:numPr>
          <w:ilvl w:val="0"/>
          <w:numId w:val="2"/>
        </w:numPr>
        <w:tabs>
          <w:tab w:val="left" w:pos="1132"/>
        </w:tabs>
        <w:spacing w:before="61"/>
        <w:ind w:right="137"/>
        <w:rPr>
          <w:sz w:val="15"/>
        </w:rPr>
      </w:pPr>
      <w:r>
        <w:rPr>
          <w:b/>
          <w:sz w:val="21"/>
        </w:rPr>
        <w:t xml:space="preserve">7 günlük savunma süresi ihlali: </w:t>
      </w:r>
      <w:r>
        <w:rPr>
          <w:sz w:val="21"/>
        </w:rPr>
        <w:t xml:space="preserve">Bir dosyada davetten </w:t>
      </w:r>
      <w:r>
        <w:rPr>
          <w:sz w:val="21"/>
          <w:u w:val="single"/>
        </w:rPr>
        <w:t>önce</w:t>
      </w:r>
      <w:r>
        <w:rPr>
          <w:sz w:val="21"/>
        </w:rPr>
        <w:t xml:space="preserve"> savunma alınmış (davet 13.11, savunma 12.11); bir dosyada 7 günden kısa süre tanınmıştır (davet 23.01 – savunma 28.01). Tebliğ tarihleri belirsizdir (m.54/5-a). </w:t>
      </w:r>
      <w:r>
        <w:rPr>
          <w:sz w:val="15"/>
        </w:rPr>
        <w:t>(YÖK Kararında da tespit edilmiştir)</w:t>
      </w:r>
    </w:p>
    <w:p w14:paraId="04F33617" w14:textId="77777777" w:rsidR="003C55C0" w:rsidRDefault="00AC7889">
      <w:pPr>
        <w:pStyle w:val="ListeParagraf"/>
        <w:numPr>
          <w:ilvl w:val="0"/>
          <w:numId w:val="2"/>
        </w:numPr>
        <w:tabs>
          <w:tab w:val="left" w:pos="1132"/>
        </w:tabs>
        <w:spacing w:before="60"/>
        <w:ind w:right="139"/>
        <w:rPr>
          <w:sz w:val="15"/>
        </w:rPr>
      </w:pPr>
      <w:r>
        <w:rPr>
          <w:b/>
          <w:sz w:val="21"/>
        </w:rPr>
        <w:t xml:space="preserve">Tebligat ve tebliğ-tebellüğ eksikliği: </w:t>
      </w:r>
      <w:r>
        <w:rPr>
          <w:sz w:val="21"/>
        </w:rPr>
        <w:t xml:space="preserve">Neredeyse tüm dosyalarda cezanın öğrenciye 7201 sayılı Tebligat Kanunu'na uygun tebliğ edildiğine dair belge yoktur (m.54/10-11). </w:t>
      </w:r>
      <w:r>
        <w:rPr>
          <w:sz w:val="15"/>
        </w:rPr>
        <w:t>(YÖK Kararında da tespit</w:t>
      </w:r>
      <w:r>
        <w:rPr>
          <w:spacing w:val="40"/>
          <w:sz w:val="15"/>
        </w:rPr>
        <w:t xml:space="preserve"> </w:t>
      </w:r>
      <w:r>
        <w:rPr>
          <w:spacing w:val="-2"/>
          <w:sz w:val="15"/>
        </w:rPr>
        <w:t>edilmiştir)</w:t>
      </w:r>
    </w:p>
    <w:p w14:paraId="016ED13F" w14:textId="77777777" w:rsidR="003C55C0" w:rsidRDefault="00AC7889">
      <w:pPr>
        <w:pStyle w:val="ListeParagraf"/>
        <w:numPr>
          <w:ilvl w:val="0"/>
          <w:numId w:val="2"/>
        </w:numPr>
        <w:tabs>
          <w:tab w:val="left" w:pos="1132"/>
        </w:tabs>
        <w:spacing w:before="59"/>
        <w:ind w:right="137"/>
        <w:rPr>
          <w:sz w:val="21"/>
        </w:rPr>
      </w:pPr>
      <w:r>
        <w:rPr>
          <w:b/>
          <w:sz w:val="21"/>
        </w:rPr>
        <w:t xml:space="preserve">Yetki/ceza türü uyumsuzluğu: </w:t>
      </w:r>
      <w:r>
        <w:rPr>
          <w:sz w:val="21"/>
        </w:rPr>
        <w:t xml:space="preserve">Soruşturmacının "bir yarıyıl uzaklaştırma" (disiplin </w:t>
      </w:r>
      <w:r>
        <w:rPr>
          <w:b/>
          <w:sz w:val="21"/>
        </w:rPr>
        <w:t xml:space="preserve">kurulu </w:t>
      </w:r>
      <w:r>
        <w:rPr>
          <w:sz w:val="21"/>
        </w:rPr>
        <w:t>yetkisinde)</w:t>
      </w:r>
      <w:r>
        <w:rPr>
          <w:spacing w:val="-3"/>
          <w:sz w:val="21"/>
        </w:rPr>
        <w:t xml:space="preserve"> </w:t>
      </w:r>
      <w:r>
        <w:rPr>
          <w:sz w:val="21"/>
        </w:rPr>
        <w:t>teklif</w:t>
      </w:r>
      <w:r>
        <w:rPr>
          <w:spacing w:val="-2"/>
          <w:sz w:val="21"/>
        </w:rPr>
        <w:t xml:space="preserve"> </w:t>
      </w:r>
      <w:r>
        <w:rPr>
          <w:sz w:val="21"/>
        </w:rPr>
        <w:t>ettiği</w:t>
      </w:r>
      <w:r>
        <w:rPr>
          <w:spacing w:val="-1"/>
          <w:sz w:val="21"/>
        </w:rPr>
        <w:t xml:space="preserve"> </w:t>
      </w:r>
      <w:r>
        <w:rPr>
          <w:sz w:val="21"/>
        </w:rPr>
        <w:t>birçok</w:t>
      </w:r>
      <w:r>
        <w:rPr>
          <w:spacing w:val="-1"/>
          <w:sz w:val="21"/>
        </w:rPr>
        <w:t xml:space="preserve"> </w:t>
      </w:r>
      <w:r>
        <w:rPr>
          <w:sz w:val="21"/>
        </w:rPr>
        <w:t>dosyada,</w:t>
      </w:r>
      <w:r>
        <w:rPr>
          <w:spacing w:val="-4"/>
          <w:sz w:val="21"/>
        </w:rPr>
        <w:t xml:space="preserve"> </w:t>
      </w:r>
      <w:r>
        <w:rPr>
          <w:sz w:val="21"/>
        </w:rPr>
        <w:t xml:space="preserve">ceza disiplin </w:t>
      </w:r>
      <w:r>
        <w:rPr>
          <w:b/>
          <w:sz w:val="21"/>
        </w:rPr>
        <w:t>amiri</w:t>
      </w:r>
      <w:r>
        <w:rPr>
          <w:b/>
          <w:spacing w:val="-1"/>
          <w:sz w:val="21"/>
        </w:rPr>
        <w:t xml:space="preserve"> </w:t>
      </w:r>
      <w:r>
        <w:rPr>
          <w:sz w:val="21"/>
        </w:rPr>
        <w:t>tarafından</w:t>
      </w:r>
      <w:r>
        <w:rPr>
          <w:spacing w:val="-2"/>
          <w:sz w:val="21"/>
        </w:rPr>
        <w:t xml:space="preserve"> </w:t>
      </w:r>
      <w:r>
        <w:rPr>
          <w:sz w:val="21"/>
        </w:rPr>
        <w:t>14–15</w:t>
      </w:r>
      <w:r>
        <w:rPr>
          <w:spacing w:val="-4"/>
          <w:sz w:val="21"/>
        </w:rPr>
        <w:t xml:space="preserve"> </w:t>
      </w:r>
      <w:r>
        <w:rPr>
          <w:sz w:val="21"/>
        </w:rPr>
        <w:t>gün uzaklaştırmaya çevrilerek verilmiştir. Bir derece alt cezayı ancak asıl cezaya yetkili makam (kurul) verebilir (m.54/7 ve 54/9-d).</w:t>
      </w:r>
    </w:p>
    <w:p w14:paraId="135E1CE8" w14:textId="77777777" w:rsidR="003C55C0" w:rsidRDefault="00AC7889">
      <w:pPr>
        <w:pStyle w:val="ListeParagraf"/>
        <w:numPr>
          <w:ilvl w:val="0"/>
          <w:numId w:val="2"/>
        </w:numPr>
        <w:tabs>
          <w:tab w:val="left" w:pos="1132"/>
        </w:tabs>
        <w:spacing w:before="61"/>
        <w:ind w:right="137"/>
        <w:rPr>
          <w:sz w:val="21"/>
        </w:rPr>
      </w:pPr>
      <w:r>
        <w:rPr>
          <w:b/>
          <w:sz w:val="21"/>
        </w:rPr>
        <w:t xml:space="preserve">Disiplin kurulu usul eksikliği: </w:t>
      </w:r>
      <w:r>
        <w:rPr>
          <w:sz w:val="21"/>
        </w:rPr>
        <w:t>Kurul dosyalarının hemen tamamında raportör görevlendirilmemiş; bazı kararlarda üye imzaları eksiktir (m.54/8-ç).</w:t>
      </w:r>
    </w:p>
    <w:p w14:paraId="1C879A8B" w14:textId="77777777" w:rsidR="003C55C0" w:rsidRDefault="00AC7889">
      <w:pPr>
        <w:pStyle w:val="ListeParagraf"/>
        <w:numPr>
          <w:ilvl w:val="0"/>
          <w:numId w:val="2"/>
        </w:numPr>
        <w:tabs>
          <w:tab w:val="left" w:pos="1132"/>
        </w:tabs>
        <w:spacing w:before="59"/>
        <w:ind w:right="139"/>
        <w:rPr>
          <w:sz w:val="21"/>
        </w:rPr>
      </w:pPr>
      <w:r>
        <w:rPr>
          <w:b/>
          <w:sz w:val="21"/>
        </w:rPr>
        <w:t xml:space="preserve">Sicil/geçmiş değerlendirmesi belgesiz: </w:t>
      </w:r>
      <w:r>
        <w:rPr>
          <w:sz w:val="21"/>
        </w:rPr>
        <w:t>Kararlarda "öğrencinin sicili / daha önce ceza almadığı dikkate alındı" denmesine rağmen dosyada buna dair belge yoktur (m.54/9-d).</w:t>
      </w:r>
    </w:p>
    <w:p w14:paraId="1940968F" w14:textId="77777777" w:rsidR="003C55C0" w:rsidRDefault="00AC7889">
      <w:pPr>
        <w:pStyle w:val="ListeParagraf"/>
        <w:numPr>
          <w:ilvl w:val="0"/>
          <w:numId w:val="2"/>
        </w:numPr>
        <w:tabs>
          <w:tab w:val="left" w:pos="1132"/>
        </w:tabs>
        <w:spacing w:before="60"/>
        <w:ind w:right="139"/>
        <w:rPr>
          <w:sz w:val="21"/>
        </w:rPr>
      </w:pPr>
      <w:r>
        <w:rPr>
          <w:b/>
          <w:sz w:val="21"/>
        </w:rPr>
        <w:t>Hiç işlem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 xml:space="preserve">yapılmayan öğrenci: </w:t>
      </w:r>
      <w:r>
        <w:rPr>
          <w:sz w:val="21"/>
        </w:rPr>
        <w:t>Soruşturma iki öğrenci (</w:t>
      </w:r>
      <w:proofErr w:type="spellStart"/>
      <w:r>
        <w:rPr>
          <w:sz w:val="21"/>
        </w:rPr>
        <w:t>Mirsaid</w:t>
      </w:r>
      <w:proofErr w:type="spellEnd"/>
      <w:r>
        <w:rPr>
          <w:sz w:val="21"/>
        </w:rPr>
        <w:t xml:space="preserve"> SEYIDOV, Kanan AKBAROV) için açılmış olmasına rağmen Kanan </w:t>
      </w:r>
      <w:proofErr w:type="spellStart"/>
      <w:r>
        <w:rPr>
          <w:sz w:val="21"/>
        </w:rPr>
        <w:t>AKBAROV'a</w:t>
      </w:r>
      <w:proofErr w:type="spellEnd"/>
      <w:r>
        <w:rPr>
          <w:sz w:val="21"/>
        </w:rPr>
        <w:t xml:space="preserve"> ait dosyada hiçbir evrak bulunmamaktadır.</w:t>
      </w:r>
    </w:p>
    <w:p w14:paraId="5DDCB5CA" w14:textId="77777777" w:rsidR="003C55C0" w:rsidRDefault="003C55C0">
      <w:pPr>
        <w:pStyle w:val="ListeParagraf"/>
        <w:rPr>
          <w:sz w:val="21"/>
        </w:rPr>
        <w:sectPr w:rsidR="003C55C0">
          <w:headerReference w:type="default" r:id="rId7"/>
          <w:footerReference w:type="default" r:id="rId8"/>
          <w:type w:val="continuous"/>
          <w:pgSz w:w="11910" w:h="16840"/>
          <w:pgMar w:top="1400" w:right="1275" w:bottom="280" w:left="1275" w:header="708" w:footer="708" w:gutter="0"/>
          <w:cols w:space="708"/>
        </w:sectPr>
      </w:pPr>
    </w:p>
    <w:p w14:paraId="7736F3AA" w14:textId="77777777" w:rsidR="003C55C0" w:rsidRDefault="00AC7889">
      <w:pPr>
        <w:pStyle w:val="Balk3"/>
        <w:spacing w:before="33"/>
      </w:pPr>
      <w:r>
        <w:lastRenderedPageBreak/>
        <w:t>Nicel</w:t>
      </w:r>
      <w:r>
        <w:rPr>
          <w:spacing w:val="-5"/>
        </w:rPr>
        <w:t xml:space="preserve"> </w:t>
      </w:r>
      <w:r>
        <w:t>Görünüm</w:t>
      </w:r>
      <w:r>
        <w:rPr>
          <w:spacing w:val="-2"/>
        </w:rPr>
        <w:t xml:space="preserve"> </w:t>
      </w:r>
      <w:r>
        <w:t>(13</w:t>
      </w:r>
      <w:r>
        <w:rPr>
          <w:spacing w:val="-2"/>
        </w:rPr>
        <w:t xml:space="preserve"> dosya)</w:t>
      </w:r>
    </w:p>
    <w:p w14:paraId="122EAADC" w14:textId="77777777" w:rsidR="003C55C0" w:rsidRDefault="003C55C0">
      <w:pPr>
        <w:pStyle w:val="GvdeMetni"/>
        <w:spacing w:before="4"/>
        <w:rPr>
          <w:b/>
          <w:sz w:val="8"/>
        </w:rPr>
      </w:pPr>
    </w:p>
    <w:tbl>
      <w:tblPr>
        <w:tblStyle w:val="TableNormal"/>
        <w:tblW w:w="0" w:type="auto"/>
        <w:tblInd w:w="150" w:type="dxa"/>
        <w:tblBorders>
          <w:top w:val="single" w:sz="36" w:space="0" w:color="000000"/>
          <w:left w:val="single" w:sz="36" w:space="0" w:color="000000"/>
          <w:bottom w:val="single" w:sz="36" w:space="0" w:color="000000"/>
          <w:right w:val="single" w:sz="36" w:space="0" w:color="000000"/>
          <w:insideH w:val="single" w:sz="36" w:space="0" w:color="000000"/>
          <w:insideV w:val="single" w:sz="3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78"/>
        <w:gridCol w:w="1632"/>
        <w:gridCol w:w="2239"/>
        <w:gridCol w:w="1613"/>
      </w:tblGrid>
      <w:tr w:rsidR="003C55C0" w14:paraId="37B62759" w14:textId="77777777">
        <w:trPr>
          <w:trHeight w:val="510"/>
        </w:trPr>
        <w:tc>
          <w:tcPr>
            <w:tcW w:w="3578" w:type="dxa"/>
            <w:tcBorders>
              <w:left w:val="single" w:sz="4" w:space="0" w:color="0A2D59"/>
              <w:bottom w:val="single" w:sz="4" w:space="0" w:color="0A2D59"/>
              <w:right w:val="single" w:sz="4" w:space="0" w:color="0A2D59"/>
            </w:tcBorders>
            <w:shd w:val="clear" w:color="auto" w:fill="BFBFBF"/>
          </w:tcPr>
          <w:p w14:paraId="235D7531" w14:textId="77777777" w:rsidR="003C55C0" w:rsidRDefault="00AC7889">
            <w:pPr>
              <w:pStyle w:val="TableParagraph"/>
              <w:spacing w:before="0" w:line="211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Hata</w:t>
            </w:r>
            <w:r>
              <w:rPr>
                <w:b/>
                <w:spacing w:val="-2"/>
                <w:sz w:val="18"/>
              </w:rPr>
              <w:t xml:space="preserve"> Kategorisi</w:t>
            </w:r>
          </w:p>
        </w:tc>
        <w:tc>
          <w:tcPr>
            <w:tcW w:w="1632" w:type="dxa"/>
            <w:tcBorders>
              <w:left w:val="single" w:sz="4" w:space="0" w:color="0A2D59"/>
              <w:bottom w:val="single" w:sz="4" w:space="0" w:color="0A2D59"/>
              <w:right w:val="single" w:sz="4" w:space="0" w:color="0A2D59"/>
            </w:tcBorders>
            <w:shd w:val="clear" w:color="auto" w:fill="BFBFBF"/>
          </w:tcPr>
          <w:p w14:paraId="5365A647" w14:textId="77777777" w:rsidR="003C55C0" w:rsidRDefault="00AC7889">
            <w:pPr>
              <w:pStyle w:val="TableParagraph"/>
              <w:spacing w:before="0" w:line="211" w:lineRule="exact"/>
              <w:ind w:left="11" w:right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Etkilenen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Dosya</w:t>
            </w:r>
          </w:p>
        </w:tc>
        <w:tc>
          <w:tcPr>
            <w:tcW w:w="2239" w:type="dxa"/>
            <w:tcBorders>
              <w:left w:val="single" w:sz="4" w:space="0" w:color="0A2D59"/>
              <w:bottom w:val="single" w:sz="4" w:space="0" w:color="0A2D59"/>
              <w:right w:val="single" w:sz="4" w:space="0" w:color="0A2D59"/>
            </w:tcBorders>
            <w:shd w:val="clear" w:color="auto" w:fill="BFBFBF"/>
          </w:tcPr>
          <w:p w14:paraId="7DA8C496" w14:textId="77777777" w:rsidR="003C55C0" w:rsidRDefault="00AC7889">
            <w:pPr>
              <w:pStyle w:val="TableParagraph"/>
              <w:spacing w:before="0" w:line="211" w:lineRule="exact"/>
              <w:ind w:left="16" w:right="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YÖK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Kararında Var </w:t>
            </w:r>
            <w:r>
              <w:rPr>
                <w:b/>
                <w:spacing w:val="-5"/>
                <w:sz w:val="18"/>
              </w:rPr>
              <w:t>mı?</w:t>
            </w:r>
          </w:p>
        </w:tc>
        <w:tc>
          <w:tcPr>
            <w:tcW w:w="1613" w:type="dxa"/>
            <w:tcBorders>
              <w:left w:val="single" w:sz="4" w:space="0" w:color="0A2D59"/>
              <w:bottom w:val="single" w:sz="4" w:space="0" w:color="0A2D59"/>
              <w:right w:val="single" w:sz="4" w:space="0" w:color="0A2D59"/>
            </w:tcBorders>
            <w:shd w:val="clear" w:color="auto" w:fill="BFBFBF"/>
          </w:tcPr>
          <w:p w14:paraId="4E8AA3AE" w14:textId="77777777" w:rsidR="003C55C0" w:rsidRDefault="00AC7889">
            <w:pPr>
              <w:pStyle w:val="TableParagraph"/>
              <w:spacing w:before="0" w:line="211" w:lineRule="exact"/>
              <w:ind w:left="1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Durum</w:t>
            </w:r>
          </w:p>
        </w:tc>
      </w:tr>
      <w:tr w:rsidR="003C55C0" w14:paraId="72DE60EC" w14:textId="77777777">
        <w:trPr>
          <w:trHeight w:val="577"/>
        </w:trPr>
        <w:tc>
          <w:tcPr>
            <w:tcW w:w="3578" w:type="dxa"/>
            <w:tcBorders>
              <w:top w:val="single" w:sz="4" w:space="0" w:color="0A2D59"/>
              <w:left w:val="single" w:sz="4" w:space="0" w:color="9AAFC8"/>
              <w:bottom w:val="single" w:sz="4" w:space="0" w:color="9AAFC8"/>
              <w:right w:val="single" w:sz="4" w:space="0" w:color="9AAFC8"/>
            </w:tcBorders>
          </w:tcPr>
          <w:p w14:paraId="621052B4" w14:textId="77777777" w:rsidR="003C55C0" w:rsidRDefault="00AC788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Mülga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yönetmeliğe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atıf</w:t>
            </w:r>
          </w:p>
        </w:tc>
        <w:tc>
          <w:tcPr>
            <w:tcW w:w="1632" w:type="dxa"/>
            <w:tcBorders>
              <w:top w:val="single" w:sz="4" w:space="0" w:color="0A2D59"/>
              <w:left w:val="single" w:sz="4" w:space="0" w:color="9AAFC8"/>
              <w:bottom w:val="single" w:sz="4" w:space="0" w:color="9AAFC8"/>
              <w:right w:val="single" w:sz="4" w:space="0" w:color="9AAFC8"/>
            </w:tcBorders>
          </w:tcPr>
          <w:p w14:paraId="2741A746" w14:textId="77777777" w:rsidR="003C55C0" w:rsidRDefault="00AC7889">
            <w:pPr>
              <w:pStyle w:val="TableParagraph"/>
              <w:ind w:lef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2239" w:type="dxa"/>
            <w:tcBorders>
              <w:top w:val="single" w:sz="4" w:space="0" w:color="0A2D59"/>
              <w:left w:val="single" w:sz="4" w:space="0" w:color="9AAFC8"/>
              <w:bottom w:val="single" w:sz="4" w:space="0" w:color="9AAFC8"/>
              <w:right w:val="single" w:sz="4" w:space="0" w:color="9AAFC8"/>
            </w:tcBorders>
          </w:tcPr>
          <w:p w14:paraId="1CBAE0C7" w14:textId="77777777" w:rsidR="003C55C0" w:rsidRDefault="00AC7889">
            <w:pPr>
              <w:pStyle w:val="TableParagraph"/>
              <w:ind w:left="16" w:right="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Evet</w:t>
            </w:r>
          </w:p>
        </w:tc>
        <w:tc>
          <w:tcPr>
            <w:tcW w:w="1613" w:type="dxa"/>
            <w:tcBorders>
              <w:top w:val="single" w:sz="4" w:space="0" w:color="0A2D59"/>
              <w:left w:val="single" w:sz="4" w:space="0" w:color="9AAFC8"/>
              <w:bottom w:val="single" w:sz="4" w:space="0" w:color="9AAFC8"/>
              <w:right w:val="single" w:sz="4" w:space="0" w:color="9AAFC8"/>
            </w:tcBorders>
          </w:tcPr>
          <w:p w14:paraId="484DFC8C" w14:textId="77777777" w:rsidR="003C55C0" w:rsidRDefault="00AC7889">
            <w:pPr>
              <w:pStyle w:val="TableParagraph"/>
              <w:ind w:left="12" w:right="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DEVAM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EDİYOR</w:t>
            </w:r>
          </w:p>
        </w:tc>
      </w:tr>
      <w:tr w:rsidR="003C55C0" w14:paraId="0D6807B8" w14:textId="77777777">
        <w:trPr>
          <w:trHeight w:val="580"/>
        </w:trPr>
        <w:tc>
          <w:tcPr>
            <w:tcW w:w="3578" w:type="dxa"/>
            <w:tcBorders>
              <w:top w:val="single" w:sz="4" w:space="0" w:color="9AAFC8"/>
              <w:left w:val="single" w:sz="4" w:space="0" w:color="9AAFC8"/>
              <w:bottom w:val="single" w:sz="4" w:space="0" w:color="9AAFC8"/>
              <w:right w:val="single" w:sz="4" w:space="0" w:color="9AAFC8"/>
            </w:tcBorders>
          </w:tcPr>
          <w:p w14:paraId="5839244F" w14:textId="77777777" w:rsidR="003C55C0" w:rsidRDefault="00AC788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Tebligat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tebellüğ belgesi </w:t>
            </w:r>
            <w:r>
              <w:rPr>
                <w:spacing w:val="-2"/>
                <w:sz w:val="18"/>
              </w:rPr>
              <w:t>eksikliği</w:t>
            </w:r>
          </w:p>
        </w:tc>
        <w:tc>
          <w:tcPr>
            <w:tcW w:w="1632" w:type="dxa"/>
            <w:tcBorders>
              <w:top w:val="single" w:sz="4" w:space="0" w:color="9AAFC8"/>
              <w:left w:val="single" w:sz="4" w:space="0" w:color="9AAFC8"/>
              <w:bottom w:val="single" w:sz="4" w:space="0" w:color="9AAFC8"/>
              <w:right w:val="single" w:sz="4" w:space="0" w:color="9AAFC8"/>
            </w:tcBorders>
          </w:tcPr>
          <w:p w14:paraId="2332DE2A" w14:textId="77777777" w:rsidR="003C55C0" w:rsidRDefault="00AC7889">
            <w:pPr>
              <w:pStyle w:val="TableParagraph"/>
              <w:ind w:left="11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2239" w:type="dxa"/>
            <w:tcBorders>
              <w:top w:val="single" w:sz="4" w:space="0" w:color="9AAFC8"/>
              <w:left w:val="single" w:sz="4" w:space="0" w:color="9AAFC8"/>
              <w:bottom w:val="single" w:sz="4" w:space="0" w:color="9AAFC8"/>
              <w:right w:val="single" w:sz="4" w:space="0" w:color="9AAFC8"/>
            </w:tcBorders>
          </w:tcPr>
          <w:p w14:paraId="7181C793" w14:textId="77777777" w:rsidR="003C55C0" w:rsidRDefault="00AC7889">
            <w:pPr>
              <w:pStyle w:val="TableParagraph"/>
              <w:ind w:left="1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Evet</w:t>
            </w:r>
          </w:p>
        </w:tc>
        <w:tc>
          <w:tcPr>
            <w:tcW w:w="1613" w:type="dxa"/>
            <w:tcBorders>
              <w:top w:val="single" w:sz="4" w:space="0" w:color="9AAFC8"/>
              <w:left w:val="single" w:sz="4" w:space="0" w:color="9AAFC8"/>
              <w:bottom w:val="single" w:sz="4" w:space="0" w:color="9AAFC8"/>
              <w:right w:val="single" w:sz="4" w:space="0" w:color="9AAFC8"/>
            </w:tcBorders>
          </w:tcPr>
          <w:p w14:paraId="1AD235D6" w14:textId="77777777" w:rsidR="003C55C0" w:rsidRDefault="00AC7889">
            <w:pPr>
              <w:pStyle w:val="TableParagraph"/>
              <w:ind w:left="12" w:right="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DEVAM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EDİYOR</w:t>
            </w:r>
          </w:p>
        </w:tc>
      </w:tr>
      <w:tr w:rsidR="003C55C0" w14:paraId="338E91DF" w14:textId="77777777">
        <w:trPr>
          <w:trHeight w:val="580"/>
        </w:trPr>
        <w:tc>
          <w:tcPr>
            <w:tcW w:w="3578" w:type="dxa"/>
            <w:tcBorders>
              <w:top w:val="single" w:sz="4" w:space="0" w:color="9AAFC8"/>
              <w:left w:val="single" w:sz="4" w:space="0" w:color="9AAFC8"/>
              <w:bottom w:val="single" w:sz="4" w:space="0" w:color="9AAFC8"/>
              <w:right w:val="single" w:sz="4" w:space="0" w:color="9AAFC8"/>
            </w:tcBorders>
          </w:tcPr>
          <w:p w14:paraId="6AFCE16D" w14:textId="77777777" w:rsidR="003C55C0" w:rsidRDefault="00AC788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Sicil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belgesi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olmadan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gerekçe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kurma</w:t>
            </w:r>
          </w:p>
        </w:tc>
        <w:tc>
          <w:tcPr>
            <w:tcW w:w="1632" w:type="dxa"/>
            <w:tcBorders>
              <w:top w:val="single" w:sz="4" w:space="0" w:color="9AAFC8"/>
              <w:left w:val="single" w:sz="4" w:space="0" w:color="9AAFC8"/>
              <w:bottom w:val="single" w:sz="4" w:space="0" w:color="9AAFC8"/>
              <w:right w:val="single" w:sz="4" w:space="0" w:color="9AAFC8"/>
            </w:tcBorders>
          </w:tcPr>
          <w:p w14:paraId="02610CA9" w14:textId="77777777" w:rsidR="003C55C0" w:rsidRDefault="00AC7889">
            <w:pPr>
              <w:pStyle w:val="TableParagraph"/>
              <w:ind w:lef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2239" w:type="dxa"/>
            <w:tcBorders>
              <w:top w:val="single" w:sz="4" w:space="0" w:color="9AAFC8"/>
              <w:left w:val="single" w:sz="4" w:space="0" w:color="9AAFC8"/>
              <w:bottom w:val="single" w:sz="4" w:space="0" w:color="9AAFC8"/>
              <w:right w:val="single" w:sz="4" w:space="0" w:color="9AAFC8"/>
            </w:tcBorders>
          </w:tcPr>
          <w:p w14:paraId="602F5ED3" w14:textId="77777777" w:rsidR="003C55C0" w:rsidRDefault="00AC7889">
            <w:pPr>
              <w:pStyle w:val="TableParagraph"/>
              <w:ind w:lef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Dolaylı</w:t>
            </w:r>
          </w:p>
        </w:tc>
        <w:tc>
          <w:tcPr>
            <w:tcW w:w="1613" w:type="dxa"/>
            <w:tcBorders>
              <w:top w:val="single" w:sz="4" w:space="0" w:color="9AAFC8"/>
              <w:left w:val="single" w:sz="4" w:space="0" w:color="9AAFC8"/>
              <w:bottom w:val="single" w:sz="4" w:space="0" w:color="9AAFC8"/>
              <w:right w:val="single" w:sz="4" w:space="0" w:color="9AAFC8"/>
            </w:tcBorders>
          </w:tcPr>
          <w:p w14:paraId="14559DAC" w14:textId="77777777" w:rsidR="003C55C0" w:rsidRDefault="00AC7889">
            <w:pPr>
              <w:pStyle w:val="TableParagraph"/>
              <w:ind w:left="12" w:right="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DEVAM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EDİYOR</w:t>
            </w:r>
          </w:p>
        </w:tc>
      </w:tr>
      <w:tr w:rsidR="003C55C0" w14:paraId="0129DD22" w14:textId="77777777">
        <w:trPr>
          <w:trHeight w:val="578"/>
        </w:trPr>
        <w:tc>
          <w:tcPr>
            <w:tcW w:w="3578" w:type="dxa"/>
            <w:tcBorders>
              <w:top w:val="single" w:sz="4" w:space="0" w:color="9AAFC8"/>
              <w:left w:val="single" w:sz="4" w:space="0" w:color="9AAFC8"/>
              <w:bottom w:val="single" w:sz="4" w:space="0" w:color="9AAFC8"/>
              <w:right w:val="single" w:sz="4" w:space="0" w:color="9AAFC8"/>
            </w:tcBorders>
          </w:tcPr>
          <w:p w14:paraId="7F7EEF4D" w14:textId="77777777" w:rsidR="003C55C0" w:rsidRDefault="00AC788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Raportör </w:t>
            </w:r>
            <w:r>
              <w:rPr>
                <w:spacing w:val="-2"/>
                <w:sz w:val="18"/>
              </w:rPr>
              <w:t>görevlendirilmemesi</w:t>
            </w:r>
          </w:p>
        </w:tc>
        <w:tc>
          <w:tcPr>
            <w:tcW w:w="1632" w:type="dxa"/>
            <w:tcBorders>
              <w:top w:val="single" w:sz="4" w:space="0" w:color="9AAFC8"/>
              <w:left w:val="single" w:sz="4" w:space="0" w:color="9AAFC8"/>
              <w:bottom w:val="single" w:sz="4" w:space="0" w:color="9AAFC8"/>
              <w:right w:val="single" w:sz="4" w:space="0" w:color="9AAFC8"/>
            </w:tcBorders>
          </w:tcPr>
          <w:p w14:paraId="43AF4E44" w14:textId="77777777" w:rsidR="003C55C0" w:rsidRDefault="00AC7889">
            <w:pPr>
              <w:pStyle w:val="TableParagraph"/>
              <w:ind w:left="11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2239" w:type="dxa"/>
            <w:tcBorders>
              <w:top w:val="single" w:sz="4" w:space="0" w:color="9AAFC8"/>
              <w:left w:val="single" w:sz="4" w:space="0" w:color="9AAFC8"/>
              <w:bottom w:val="single" w:sz="4" w:space="0" w:color="9AAFC8"/>
              <w:right w:val="single" w:sz="4" w:space="0" w:color="9AAFC8"/>
            </w:tcBorders>
          </w:tcPr>
          <w:p w14:paraId="375A52C2" w14:textId="77777777" w:rsidR="003C55C0" w:rsidRDefault="00AC7889">
            <w:pPr>
              <w:pStyle w:val="TableParagraph"/>
              <w:ind w:left="16" w:right="7"/>
              <w:jc w:val="center"/>
              <w:rPr>
                <w:sz w:val="18"/>
              </w:rPr>
            </w:pPr>
            <w:r>
              <w:rPr>
                <w:sz w:val="18"/>
              </w:rPr>
              <w:t>Hayır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(ek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bulgu)</w:t>
            </w:r>
          </w:p>
        </w:tc>
        <w:tc>
          <w:tcPr>
            <w:tcW w:w="1613" w:type="dxa"/>
            <w:tcBorders>
              <w:top w:val="single" w:sz="4" w:space="0" w:color="9AAFC8"/>
              <w:left w:val="single" w:sz="4" w:space="0" w:color="9AAFC8"/>
              <w:bottom w:val="single" w:sz="4" w:space="0" w:color="9AAFC8"/>
              <w:right w:val="single" w:sz="4" w:space="0" w:color="9AAFC8"/>
            </w:tcBorders>
          </w:tcPr>
          <w:p w14:paraId="1F259DF7" w14:textId="77777777" w:rsidR="003C55C0" w:rsidRDefault="00AC7889">
            <w:pPr>
              <w:pStyle w:val="TableParagraph"/>
              <w:ind w:left="12" w:right="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YAYGIN</w:t>
            </w:r>
          </w:p>
        </w:tc>
      </w:tr>
      <w:tr w:rsidR="003C55C0" w14:paraId="4575FD3B" w14:textId="77777777">
        <w:trPr>
          <w:trHeight w:val="580"/>
        </w:trPr>
        <w:tc>
          <w:tcPr>
            <w:tcW w:w="3578" w:type="dxa"/>
            <w:tcBorders>
              <w:top w:val="single" w:sz="4" w:space="0" w:color="9AAFC8"/>
              <w:left w:val="single" w:sz="4" w:space="0" w:color="9AAFC8"/>
              <w:bottom w:val="single" w:sz="4" w:space="0" w:color="9AAFC8"/>
              <w:right w:val="single" w:sz="4" w:space="0" w:color="9AAFC8"/>
            </w:tcBorders>
          </w:tcPr>
          <w:p w14:paraId="3E151102" w14:textId="77777777" w:rsidR="003C55C0" w:rsidRDefault="00AC7889">
            <w:pPr>
              <w:pStyle w:val="TableParagraph"/>
              <w:spacing w:before="63"/>
              <w:rPr>
                <w:sz w:val="18"/>
              </w:rPr>
            </w:pPr>
            <w:r>
              <w:rPr>
                <w:sz w:val="18"/>
              </w:rPr>
              <w:t>Hukuka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aykırı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yemin</w:t>
            </w:r>
            <w:r>
              <w:rPr>
                <w:spacing w:val="-2"/>
                <w:sz w:val="18"/>
              </w:rPr>
              <w:t xml:space="preserve"> (müşteki/şüpheli)</w:t>
            </w:r>
          </w:p>
        </w:tc>
        <w:tc>
          <w:tcPr>
            <w:tcW w:w="1632" w:type="dxa"/>
            <w:tcBorders>
              <w:top w:val="single" w:sz="4" w:space="0" w:color="9AAFC8"/>
              <w:left w:val="single" w:sz="4" w:space="0" w:color="9AAFC8"/>
              <w:bottom w:val="single" w:sz="4" w:space="0" w:color="9AAFC8"/>
              <w:right w:val="single" w:sz="4" w:space="0" w:color="9AAFC8"/>
            </w:tcBorders>
          </w:tcPr>
          <w:p w14:paraId="493A4149" w14:textId="77777777" w:rsidR="003C55C0" w:rsidRDefault="00AC7889">
            <w:pPr>
              <w:pStyle w:val="TableParagraph"/>
              <w:spacing w:before="63"/>
              <w:ind w:lef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2239" w:type="dxa"/>
            <w:tcBorders>
              <w:top w:val="single" w:sz="4" w:space="0" w:color="9AAFC8"/>
              <w:left w:val="single" w:sz="4" w:space="0" w:color="9AAFC8"/>
              <w:bottom w:val="single" w:sz="4" w:space="0" w:color="9AAFC8"/>
              <w:right w:val="single" w:sz="4" w:space="0" w:color="9AAFC8"/>
            </w:tcBorders>
          </w:tcPr>
          <w:p w14:paraId="5AE75E5E" w14:textId="77777777" w:rsidR="003C55C0" w:rsidRDefault="00AC7889">
            <w:pPr>
              <w:pStyle w:val="TableParagraph"/>
              <w:spacing w:before="63"/>
              <w:ind w:left="16" w:right="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Evet</w:t>
            </w:r>
          </w:p>
        </w:tc>
        <w:tc>
          <w:tcPr>
            <w:tcW w:w="1613" w:type="dxa"/>
            <w:tcBorders>
              <w:top w:val="single" w:sz="4" w:space="0" w:color="9AAFC8"/>
              <w:left w:val="single" w:sz="4" w:space="0" w:color="9AAFC8"/>
              <w:bottom w:val="single" w:sz="4" w:space="0" w:color="9AAFC8"/>
              <w:right w:val="single" w:sz="4" w:space="0" w:color="9AAFC8"/>
            </w:tcBorders>
          </w:tcPr>
          <w:p w14:paraId="791C159C" w14:textId="77777777" w:rsidR="003C55C0" w:rsidRDefault="00AC7889">
            <w:pPr>
              <w:pStyle w:val="TableParagraph"/>
              <w:spacing w:before="63"/>
              <w:ind w:left="12" w:right="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DEVAM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EDİYOR</w:t>
            </w:r>
          </w:p>
        </w:tc>
      </w:tr>
      <w:tr w:rsidR="003C55C0" w14:paraId="7918D48C" w14:textId="77777777">
        <w:trPr>
          <w:trHeight w:val="580"/>
        </w:trPr>
        <w:tc>
          <w:tcPr>
            <w:tcW w:w="3578" w:type="dxa"/>
            <w:tcBorders>
              <w:top w:val="single" w:sz="4" w:space="0" w:color="9AAFC8"/>
              <w:left w:val="single" w:sz="4" w:space="0" w:color="9AAFC8"/>
              <w:bottom w:val="single" w:sz="4" w:space="0" w:color="9AAFC8"/>
              <w:right w:val="single" w:sz="4" w:space="0" w:color="9AAFC8"/>
            </w:tcBorders>
          </w:tcPr>
          <w:p w14:paraId="5A808824" w14:textId="77777777" w:rsidR="003C55C0" w:rsidRDefault="00AC788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7 gün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savunma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süresi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ihlali</w:t>
            </w:r>
          </w:p>
        </w:tc>
        <w:tc>
          <w:tcPr>
            <w:tcW w:w="1632" w:type="dxa"/>
            <w:tcBorders>
              <w:top w:val="single" w:sz="4" w:space="0" w:color="9AAFC8"/>
              <w:left w:val="single" w:sz="4" w:space="0" w:color="9AAFC8"/>
              <w:bottom w:val="single" w:sz="4" w:space="0" w:color="9AAFC8"/>
              <w:right w:val="single" w:sz="4" w:space="0" w:color="9AAFC8"/>
            </w:tcBorders>
          </w:tcPr>
          <w:p w14:paraId="0FF3A067" w14:textId="77777777" w:rsidR="003C55C0" w:rsidRDefault="00AC7889">
            <w:pPr>
              <w:pStyle w:val="TableParagraph"/>
              <w:ind w:lef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2239" w:type="dxa"/>
            <w:tcBorders>
              <w:top w:val="single" w:sz="4" w:space="0" w:color="9AAFC8"/>
              <w:left w:val="single" w:sz="4" w:space="0" w:color="9AAFC8"/>
              <w:bottom w:val="single" w:sz="4" w:space="0" w:color="9AAFC8"/>
              <w:right w:val="single" w:sz="4" w:space="0" w:color="9AAFC8"/>
            </w:tcBorders>
          </w:tcPr>
          <w:p w14:paraId="105D424C" w14:textId="77777777" w:rsidR="003C55C0" w:rsidRDefault="00AC7889">
            <w:pPr>
              <w:pStyle w:val="TableParagraph"/>
              <w:ind w:left="16" w:right="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Evet</w:t>
            </w:r>
          </w:p>
        </w:tc>
        <w:tc>
          <w:tcPr>
            <w:tcW w:w="1613" w:type="dxa"/>
            <w:tcBorders>
              <w:top w:val="single" w:sz="4" w:space="0" w:color="9AAFC8"/>
              <w:left w:val="single" w:sz="4" w:space="0" w:color="9AAFC8"/>
              <w:bottom w:val="single" w:sz="4" w:space="0" w:color="9AAFC8"/>
              <w:right w:val="single" w:sz="4" w:space="0" w:color="9AAFC8"/>
            </w:tcBorders>
          </w:tcPr>
          <w:p w14:paraId="64C51DE5" w14:textId="77777777" w:rsidR="003C55C0" w:rsidRDefault="00AC7889">
            <w:pPr>
              <w:pStyle w:val="TableParagraph"/>
              <w:ind w:left="12" w:right="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DEVAM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EDİYOR</w:t>
            </w:r>
          </w:p>
        </w:tc>
      </w:tr>
      <w:tr w:rsidR="003C55C0" w14:paraId="403DEDCE" w14:textId="77777777">
        <w:trPr>
          <w:trHeight w:val="580"/>
        </w:trPr>
        <w:tc>
          <w:tcPr>
            <w:tcW w:w="3578" w:type="dxa"/>
            <w:tcBorders>
              <w:top w:val="single" w:sz="4" w:space="0" w:color="9AAFC8"/>
              <w:left w:val="single" w:sz="4" w:space="0" w:color="9AAFC8"/>
              <w:bottom w:val="single" w:sz="4" w:space="0" w:color="9AAFC8"/>
              <w:right w:val="single" w:sz="4" w:space="0" w:color="9AAFC8"/>
            </w:tcBorders>
          </w:tcPr>
          <w:p w14:paraId="489EF073" w14:textId="77777777" w:rsidR="003C55C0" w:rsidRDefault="00AC788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Yetki/ceza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türü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uyumsuzluğu</w:t>
            </w:r>
          </w:p>
        </w:tc>
        <w:tc>
          <w:tcPr>
            <w:tcW w:w="1632" w:type="dxa"/>
            <w:tcBorders>
              <w:top w:val="single" w:sz="4" w:space="0" w:color="9AAFC8"/>
              <w:left w:val="single" w:sz="4" w:space="0" w:color="9AAFC8"/>
              <w:bottom w:val="single" w:sz="4" w:space="0" w:color="9AAFC8"/>
              <w:right w:val="single" w:sz="4" w:space="0" w:color="9AAFC8"/>
            </w:tcBorders>
          </w:tcPr>
          <w:p w14:paraId="147B53B5" w14:textId="77777777" w:rsidR="003C55C0" w:rsidRDefault="00AC7889">
            <w:pPr>
              <w:pStyle w:val="TableParagraph"/>
              <w:ind w:left="11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2239" w:type="dxa"/>
            <w:tcBorders>
              <w:top w:val="single" w:sz="4" w:space="0" w:color="9AAFC8"/>
              <w:left w:val="single" w:sz="4" w:space="0" w:color="9AAFC8"/>
              <w:bottom w:val="single" w:sz="4" w:space="0" w:color="9AAFC8"/>
              <w:right w:val="single" w:sz="4" w:space="0" w:color="9AAFC8"/>
            </w:tcBorders>
          </w:tcPr>
          <w:p w14:paraId="5A46F7C1" w14:textId="77777777" w:rsidR="003C55C0" w:rsidRDefault="00AC7889">
            <w:pPr>
              <w:pStyle w:val="TableParagraph"/>
              <w:ind w:left="16" w:right="5"/>
              <w:jc w:val="center"/>
              <w:rPr>
                <w:sz w:val="18"/>
              </w:rPr>
            </w:pPr>
            <w:r>
              <w:rPr>
                <w:sz w:val="18"/>
              </w:rPr>
              <w:t>Hayır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(ek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bulgu)</w:t>
            </w:r>
          </w:p>
        </w:tc>
        <w:tc>
          <w:tcPr>
            <w:tcW w:w="1613" w:type="dxa"/>
            <w:tcBorders>
              <w:top w:val="single" w:sz="4" w:space="0" w:color="9AAFC8"/>
              <w:left w:val="single" w:sz="4" w:space="0" w:color="9AAFC8"/>
              <w:bottom w:val="single" w:sz="4" w:space="0" w:color="9AAFC8"/>
              <w:right w:val="single" w:sz="4" w:space="0" w:color="9AAFC8"/>
            </w:tcBorders>
          </w:tcPr>
          <w:p w14:paraId="6F9B9F5F" w14:textId="77777777" w:rsidR="003C55C0" w:rsidRDefault="00AC7889">
            <w:pPr>
              <w:pStyle w:val="TableParagraph"/>
              <w:ind w:left="12" w:right="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YÜKSEK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RİSK</w:t>
            </w:r>
          </w:p>
        </w:tc>
      </w:tr>
    </w:tbl>
    <w:p w14:paraId="22D8E010" w14:textId="77777777" w:rsidR="003C55C0" w:rsidRDefault="00AC7889">
      <w:pPr>
        <w:pStyle w:val="Balk3"/>
        <w:spacing w:before="232"/>
      </w:pPr>
      <w:r>
        <w:t>Öncelikli</w:t>
      </w:r>
      <w:r>
        <w:rPr>
          <w:spacing w:val="-5"/>
        </w:rPr>
        <w:t xml:space="preserve"> </w:t>
      </w:r>
      <w:r>
        <w:t>Öneriler</w:t>
      </w:r>
      <w:r>
        <w:rPr>
          <w:spacing w:val="-5"/>
        </w:rPr>
        <w:t xml:space="preserve"> </w:t>
      </w:r>
      <w:r>
        <w:rPr>
          <w:spacing w:val="-2"/>
        </w:rPr>
        <w:t>(özet)</w:t>
      </w:r>
    </w:p>
    <w:p w14:paraId="751892B0" w14:textId="77777777" w:rsidR="003C55C0" w:rsidRDefault="003C55C0">
      <w:pPr>
        <w:pStyle w:val="GvdeMetni"/>
        <w:spacing w:before="11"/>
        <w:rPr>
          <w:b/>
          <w:sz w:val="22"/>
        </w:rPr>
      </w:pPr>
    </w:p>
    <w:p w14:paraId="4AC051B6" w14:textId="77777777" w:rsidR="003C55C0" w:rsidRDefault="00AC7889">
      <w:pPr>
        <w:pStyle w:val="ListeParagraf"/>
        <w:numPr>
          <w:ilvl w:val="0"/>
          <w:numId w:val="2"/>
        </w:numPr>
        <w:tabs>
          <w:tab w:val="left" w:pos="1132"/>
        </w:tabs>
        <w:spacing w:line="242" w:lineRule="auto"/>
        <w:ind w:right="138"/>
        <w:rPr>
          <w:sz w:val="21"/>
        </w:rPr>
      </w:pPr>
      <w:r>
        <w:rPr>
          <w:sz w:val="21"/>
        </w:rPr>
        <w:t xml:space="preserve">Tüm şablonların (davet, tutanak, rapor, karar, tebligat) mülga yönetmelik atıflarından arındırılarak </w:t>
      </w:r>
      <w:r>
        <w:rPr>
          <w:b/>
          <w:sz w:val="21"/>
        </w:rPr>
        <w:t xml:space="preserve">2547 </w:t>
      </w:r>
      <w:proofErr w:type="gramStart"/>
      <w:r>
        <w:rPr>
          <w:b/>
          <w:sz w:val="21"/>
        </w:rPr>
        <w:t>m.</w:t>
      </w:r>
      <w:proofErr w:type="gramEnd"/>
      <w:r>
        <w:rPr>
          <w:b/>
          <w:sz w:val="21"/>
        </w:rPr>
        <w:t xml:space="preserve">54'e göre </w:t>
      </w:r>
      <w:r>
        <w:rPr>
          <w:sz w:val="21"/>
        </w:rPr>
        <w:t>yeniden düzenlenmesi.</w:t>
      </w:r>
    </w:p>
    <w:p w14:paraId="4F0BA2FC" w14:textId="77777777" w:rsidR="003C55C0" w:rsidRDefault="00AC7889">
      <w:pPr>
        <w:pStyle w:val="ListeParagraf"/>
        <w:numPr>
          <w:ilvl w:val="0"/>
          <w:numId w:val="2"/>
        </w:numPr>
        <w:tabs>
          <w:tab w:val="left" w:pos="1132"/>
        </w:tabs>
        <w:spacing w:before="55"/>
        <w:ind w:right="138"/>
        <w:rPr>
          <w:sz w:val="21"/>
        </w:rPr>
      </w:pPr>
      <w:r>
        <w:rPr>
          <w:sz w:val="21"/>
        </w:rPr>
        <w:t xml:space="preserve">İptal/tazminat riski nedeniyle </w:t>
      </w:r>
      <w:r>
        <w:rPr>
          <w:b/>
          <w:sz w:val="21"/>
        </w:rPr>
        <w:t xml:space="preserve">henüz kesinleşmemiş ve dava açma süresi içindeki </w:t>
      </w:r>
      <w:r>
        <w:rPr>
          <w:sz w:val="21"/>
        </w:rPr>
        <w:t xml:space="preserve">dosyalarda usul eksikliklerinin ivedilikle tamamlanması; gerekli dosyaların </w:t>
      </w:r>
      <w:r>
        <w:rPr>
          <w:b/>
          <w:sz w:val="21"/>
        </w:rPr>
        <w:t xml:space="preserve">iade edilerek soruşturmanın yenilenmesi </w:t>
      </w:r>
      <w:r>
        <w:rPr>
          <w:sz w:val="21"/>
        </w:rPr>
        <w:t>(m.54/9-a).</w:t>
      </w:r>
    </w:p>
    <w:p w14:paraId="0C787EA8" w14:textId="77777777" w:rsidR="003C55C0" w:rsidRDefault="00AC7889">
      <w:pPr>
        <w:pStyle w:val="ListeParagraf"/>
        <w:numPr>
          <w:ilvl w:val="0"/>
          <w:numId w:val="2"/>
        </w:numPr>
        <w:tabs>
          <w:tab w:val="left" w:pos="1132"/>
        </w:tabs>
        <w:spacing w:before="60" w:line="242" w:lineRule="auto"/>
        <w:ind w:right="136"/>
        <w:rPr>
          <w:sz w:val="21"/>
        </w:rPr>
      </w:pPr>
      <w:r>
        <w:rPr>
          <w:sz w:val="21"/>
        </w:rPr>
        <w:t xml:space="preserve">Disiplin işlemleri konusunda soruşturmacı ve kurul üyelerine </w:t>
      </w:r>
      <w:r>
        <w:rPr>
          <w:b/>
          <w:sz w:val="21"/>
        </w:rPr>
        <w:t xml:space="preserve">zorunlu eğitim </w:t>
      </w:r>
      <w:r>
        <w:rPr>
          <w:sz w:val="21"/>
        </w:rPr>
        <w:t xml:space="preserve">ve bir </w:t>
      </w:r>
      <w:r>
        <w:rPr>
          <w:b/>
          <w:sz w:val="21"/>
        </w:rPr>
        <w:t xml:space="preserve">uygulama rehberi/kontrol listesi </w:t>
      </w:r>
      <w:r>
        <w:rPr>
          <w:sz w:val="21"/>
        </w:rPr>
        <w:t>yürürlüğe konması.</w:t>
      </w:r>
    </w:p>
    <w:p w14:paraId="059FB619" w14:textId="77777777" w:rsidR="003C55C0" w:rsidRDefault="00AC7889">
      <w:pPr>
        <w:pStyle w:val="ListeParagraf"/>
        <w:numPr>
          <w:ilvl w:val="0"/>
          <w:numId w:val="2"/>
        </w:numPr>
        <w:tabs>
          <w:tab w:val="left" w:pos="1132"/>
        </w:tabs>
        <w:spacing w:before="55" w:line="242" w:lineRule="auto"/>
        <w:ind w:right="139"/>
        <w:rPr>
          <w:sz w:val="21"/>
        </w:rPr>
      </w:pPr>
      <w:r>
        <w:rPr>
          <w:sz w:val="21"/>
        </w:rPr>
        <w:t>YÖK</w:t>
      </w:r>
      <w:r>
        <w:rPr>
          <w:spacing w:val="-3"/>
          <w:sz w:val="21"/>
        </w:rPr>
        <w:t xml:space="preserve"> </w:t>
      </w:r>
      <w:r>
        <w:rPr>
          <w:sz w:val="21"/>
        </w:rPr>
        <w:t>Genel Kurulu'nun "Uyarma</w:t>
      </w:r>
      <w:r>
        <w:rPr>
          <w:spacing w:val="-3"/>
          <w:sz w:val="21"/>
        </w:rPr>
        <w:t xml:space="preserve"> </w:t>
      </w:r>
      <w:r>
        <w:rPr>
          <w:sz w:val="21"/>
        </w:rPr>
        <w:t>ve Düzeltme İsteme" önlemine karşı</w:t>
      </w:r>
      <w:r>
        <w:rPr>
          <w:spacing w:val="-1"/>
          <w:sz w:val="21"/>
        </w:rPr>
        <w:t xml:space="preserve"> </w:t>
      </w:r>
      <w:r>
        <w:rPr>
          <w:b/>
          <w:sz w:val="21"/>
        </w:rPr>
        <w:t>düzeltici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 xml:space="preserve">faaliyet planının </w:t>
      </w:r>
      <w:r>
        <w:rPr>
          <w:sz w:val="21"/>
        </w:rPr>
        <w:t>belgelenerek YÖK'e sunulması.</w:t>
      </w:r>
    </w:p>
    <w:p w14:paraId="5B197FFF" w14:textId="77777777" w:rsidR="003C55C0" w:rsidRDefault="003C55C0">
      <w:pPr>
        <w:pStyle w:val="GvdeMetni"/>
        <w:spacing w:before="97"/>
      </w:pPr>
    </w:p>
    <w:p w14:paraId="7C504C33" w14:textId="77777777" w:rsidR="003C55C0" w:rsidRDefault="00AC7889">
      <w:pPr>
        <w:pStyle w:val="Balk2"/>
        <w:numPr>
          <w:ilvl w:val="0"/>
          <w:numId w:val="1"/>
        </w:numPr>
        <w:tabs>
          <w:tab w:val="left" w:pos="399"/>
        </w:tabs>
        <w:ind w:left="399" w:hanging="258"/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8B26A8D" wp14:editId="1FAE841B">
                <wp:simplePos x="0" y="0"/>
                <wp:positionH relativeFrom="page">
                  <wp:posOffset>880872</wp:posOffset>
                </wp:positionH>
                <wp:positionV relativeFrom="paragraph">
                  <wp:posOffset>227673</wp:posOffset>
                </wp:positionV>
                <wp:extent cx="5797550" cy="18415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755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7550" h="18415">
                              <a:moveTo>
                                <a:pt x="5797295" y="18287"/>
                              </a:moveTo>
                              <a:lnTo>
                                <a:pt x="0" y="18287"/>
                              </a:lnTo>
                              <a:lnTo>
                                <a:pt x="0" y="0"/>
                              </a:lnTo>
                              <a:lnTo>
                                <a:pt x="5797295" y="0"/>
                              </a:lnTo>
                              <a:lnTo>
                                <a:pt x="5797295" y="182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2D5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C6A39B" id="Graphic 5" o:spid="_x0000_s1026" style="position:absolute;margin-left:69.35pt;margin-top:17.95pt;width:456.5pt;height:1.4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755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" path="m5797295,18287l,18287,,,5797295,r,18287xe" fillcolor="#0a2d59" stroked="f">
                <v:path arrowok="t"/>
                <w10:wrap type="topAndBottom" anchorx="page"/>
              </v:shape>
            </w:pict>
          </mc:Fallback>
        </mc:AlternateContent>
      </w:r>
      <w:r>
        <w:t>AMAÇ,</w:t>
      </w:r>
      <w:r>
        <w:rPr>
          <w:spacing w:val="-8"/>
        </w:rPr>
        <w:t xml:space="preserve"> </w:t>
      </w:r>
      <w:r>
        <w:t>KAPSAM</w:t>
      </w:r>
      <w:r>
        <w:rPr>
          <w:spacing w:val="-6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rPr>
          <w:spacing w:val="-2"/>
        </w:rPr>
        <w:t>YÖNTEM</w:t>
      </w:r>
    </w:p>
    <w:p w14:paraId="2F883651" w14:textId="77777777" w:rsidR="003C55C0" w:rsidRDefault="00AC7889">
      <w:pPr>
        <w:pStyle w:val="GvdeMetni"/>
        <w:spacing w:before="162"/>
        <w:ind w:left="141" w:right="138" w:firstLine="708"/>
        <w:jc w:val="both"/>
      </w:pPr>
      <w:r>
        <w:rPr>
          <w:b/>
        </w:rPr>
        <w:t xml:space="preserve">Amaç: </w:t>
      </w:r>
      <w:r>
        <w:t xml:space="preserve">Öğrenci disiplin soruşturmalarında tespit edilen hatalı işlemleri, yürürlükteki kanun hükmü ve YÖK denetim tespitleriyle birlikte değerlendirerek hukuki riskleri ortaya koymak ve çözüm önerileri </w:t>
      </w:r>
      <w:r>
        <w:rPr>
          <w:spacing w:val="-2"/>
        </w:rPr>
        <w:t>sunmaktır.</w:t>
      </w:r>
    </w:p>
    <w:p w14:paraId="17988996" w14:textId="77777777" w:rsidR="003C55C0" w:rsidRDefault="00AC7889">
      <w:pPr>
        <w:pStyle w:val="GvdeMetni"/>
        <w:spacing w:before="141"/>
        <w:ind w:left="141" w:right="139" w:firstLine="708"/>
        <w:jc w:val="both"/>
      </w:pPr>
      <w:r>
        <w:rPr>
          <w:b/>
        </w:rPr>
        <w:t xml:space="preserve">Kapsam: </w:t>
      </w:r>
      <w:r>
        <w:t>13 öğrenciye ait disiplin dosyası (MYO, SHMYO, SBF, SHYO, İİSBF birimleri) ile YÖK Genel Kurulu'nun 26.02.2026 tarihli Kararı esas alınmıştır.</w:t>
      </w:r>
    </w:p>
    <w:p w14:paraId="51E2EFE5" w14:textId="77777777" w:rsidR="003C55C0" w:rsidRDefault="00AC7889">
      <w:pPr>
        <w:pStyle w:val="GvdeMetni"/>
        <w:spacing w:before="140"/>
        <w:ind w:left="141" w:right="138" w:firstLine="708"/>
        <w:jc w:val="both"/>
      </w:pPr>
      <w:r>
        <w:rPr>
          <w:b/>
        </w:rPr>
        <w:t xml:space="preserve">Yöntem: </w:t>
      </w:r>
      <w:r>
        <w:t xml:space="preserve">Her dosyadaki bulgu, 2547 sayılı Kanun m.54'ün ilgili fıkrasıyla eşleştirilmiş; YÖK Kararındaki tespitlerle karşılaştırılarak hatanın </w:t>
      </w:r>
      <w:r>
        <w:rPr>
          <w:b/>
        </w:rPr>
        <w:t xml:space="preserve">sistemik/devam eden </w:t>
      </w:r>
      <w:r>
        <w:t>nitelikte olup olmadığı belirlenmiş; risk düzeyi ve çözüm önerisi tablolaştırılmıştır.</w:t>
      </w:r>
    </w:p>
    <w:p w14:paraId="0A1A0B12" w14:textId="77777777" w:rsidR="003C55C0" w:rsidRDefault="003C55C0">
      <w:pPr>
        <w:pStyle w:val="GvdeMetni"/>
        <w:jc w:val="both"/>
        <w:sectPr w:rsidR="003C55C0">
          <w:pgSz w:w="11910" w:h="16840"/>
          <w:pgMar w:top="1860" w:right="1275" w:bottom="280" w:left="1275" w:header="708" w:footer="708" w:gutter="0"/>
          <w:cols w:space="708"/>
        </w:sectPr>
      </w:pPr>
    </w:p>
    <w:p w14:paraId="24277414" w14:textId="77777777" w:rsidR="003C55C0" w:rsidRDefault="00AC7889">
      <w:pPr>
        <w:pStyle w:val="Balk2"/>
        <w:numPr>
          <w:ilvl w:val="0"/>
          <w:numId w:val="1"/>
        </w:numPr>
        <w:tabs>
          <w:tab w:val="left" w:pos="399"/>
        </w:tabs>
        <w:spacing w:before="17"/>
        <w:ind w:left="399" w:hanging="258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589376" behindDoc="1" locked="0" layoutInCell="1" allowOverlap="1" wp14:anchorId="050ED455" wp14:editId="24F47029">
                <wp:simplePos x="0" y="0"/>
                <wp:positionH relativeFrom="page">
                  <wp:posOffset>880872</wp:posOffset>
                </wp:positionH>
                <wp:positionV relativeFrom="paragraph">
                  <wp:posOffset>236727</wp:posOffset>
                </wp:positionV>
                <wp:extent cx="5797550" cy="18415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755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7550" h="18415">
                              <a:moveTo>
                                <a:pt x="5797295" y="18287"/>
                              </a:moveTo>
                              <a:lnTo>
                                <a:pt x="0" y="18287"/>
                              </a:lnTo>
                              <a:lnTo>
                                <a:pt x="0" y="0"/>
                              </a:lnTo>
                              <a:lnTo>
                                <a:pt x="5797295" y="0"/>
                              </a:lnTo>
                              <a:lnTo>
                                <a:pt x="5797295" y="182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2D5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26679C" id="Graphic 6" o:spid="_x0000_s1026" style="position:absolute;margin-left:69.35pt;margin-top:18.65pt;width:456.5pt;height:1.4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755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" path="m5797295,18287l,18287,,,5797295,r,18287xe" fillcolor="#0a2d59" stroked="f">
                <v:path arrowok="t"/>
                <w10:wrap type="topAndBottom" anchorx="page"/>
              </v:shape>
            </w:pict>
          </mc:Fallback>
        </mc:AlternateContent>
      </w:r>
      <w:r>
        <w:t>YASAL</w:t>
      </w:r>
      <w:r>
        <w:rPr>
          <w:spacing w:val="-5"/>
        </w:rPr>
        <w:t xml:space="preserve"> </w:t>
      </w:r>
      <w:r>
        <w:t>ÇERÇEVE</w:t>
      </w:r>
      <w:r>
        <w:rPr>
          <w:spacing w:val="-6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2547</w:t>
      </w:r>
      <w:r>
        <w:rPr>
          <w:spacing w:val="-5"/>
        </w:rPr>
        <w:t xml:space="preserve"> </w:t>
      </w:r>
      <w:r>
        <w:t>S.</w:t>
      </w:r>
      <w:r>
        <w:rPr>
          <w:spacing w:val="-7"/>
        </w:rPr>
        <w:t xml:space="preserve"> </w:t>
      </w:r>
      <w:r>
        <w:t>KANUN</w:t>
      </w:r>
      <w:r>
        <w:rPr>
          <w:spacing w:val="-6"/>
        </w:rPr>
        <w:t xml:space="preserve"> </w:t>
      </w:r>
      <w:r>
        <w:t>M.54</w:t>
      </w:r>
      <w:r>
        <w:rPr>
          <w:spacing w:val="-4"/>
        </w:rPr>
        <w:t xml:space="preserve"> </w:t>
      </w:r>
      <w:r>
        <w:rPr>
          <w:spacing w:val="-2"/>
        </w:rPr>
        <w:t>(ÖZET)</w:t>
      </w:r>
    </w:p>
    <w:p w14:paraId="189CE222" w14:textId="77777777" w:rsidR="003C55C0" w:rsidRDefault="003C55C0">
      <w:pPr>
        <w:pStyle w:val="GvdeMetni"/>
        <w:spacing w:before="4"/>
        <w:rPr>
          <w:b/>
          <w:sz w:val="13"/>
        </w:rPr>
      </w:pPr>
    </w:p>
    <w:tbl>
      <w:tblPr>
        <w:tblStyle w:val="TableNormal"/>
        <w:tblW w:w="0" w:type="auto"/>
        <w:tblInd w:w="150" w:type="dxa"/>
        <w:tblBorders>
          <w:top w:val="single" w:sz="36" w:space="0" w:color="000000"/>
          <w:left w:val="single" w:sz="36" w:space="0" w:color="000000"/>
          <w:bottom w:val="single" w:sz="36" w:space="0" w:color="000000"/>
          <w:right w:val="single" w:sz="36" w:space="0" w:color="000000"/>
          <w:insideH w:val="single" w:sz="36" w:space="0" w:color="000000"/>
          <w:insideV w:val="single" w:sz="3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4"/>
        <w:gridCol w:w="7068"/>
      </w:tblGrid>
      <w:tr w:rsidR="003C55C0" w14:paraId="34EB7C22" w14:textId="77777777">
        <w:trPr>
          <w:trHeight w:val="510"/>
        </w:trPr>
        <w:tc>
          <w:tcPr>
            <w:tcW w:w="1994" w:type="dxa"/>
            <w:tcBorders>
              <w:left w:val="single" w:sz="4" w:space="0" w:color="0A2D59"/>
              <w:bottom w:val="single" w:sz="4" w:space="0" w:color="0A2D59"/>
              <w:right w:val="single" w:sz="4" w:space="0" w:color="0A2D59"/>
            </w:tcBorders>
            <w:shd w:val="clear" w:color="auto" w:fill="BFBFBF"/>
          </w:tcPr>
          <w:p w14:paraId="559BF509" w14:textId="77777777" w:rsidR="003C55C0" w:rsidRDefault="00AC7889">
            <w:pPr>
              <w:pStyle w:val="TableParagraph"/>
              <w:spacing w:before="0" w:line="213" w:lineRule="exac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Konu</w:t>
            </w:r>
          </w:p>
        </w:tc>
        <w:tc>
          <w:tcPr>
            <w:tcW w:w="7068" w:type="dxa"/>
            <w:tcBorders>
              <w:left w:val="single" w:sz="4" w:space="0" w:color="0A2D59"/>
              <w:bottom w:val="single" w:sz="4" w:space="0" w:color="0A2D59"/>
              <w:right w:val="single" w:sz="4" w:space="0" w:color="0A2D59"/>
            </w:tcBorders>
            <w:shd w:val="clear" w:color="auto" w:fill="BFBFBF"/>
          </w:tcPr>
          <w:p w14:paraId="5B144D6F" w14:textId="77777777" w:rsidR="003C55C0" w:rsidRDefault="00AC7889">
            <w:pPr>
              <w:pStyle w:val="TableParagraph"/>
              <w:spacing w:before="0" w:line="213" w:lineRule="exact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Kanun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hükmü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(özet)</w:t>
            </w:r>
          </w:p>
        </w:tc>
      </w:tr>
      <w:tr w:rsidR="003C55C0" w14:paraId="0EA67848" w14:textId="77777777">
        <w:trPr>
          <w:trHeight w:val="798"/>
        </w:trPr>
        <w:tc>
          <w:tcPr>
            <w:tcW w:w="1994" w:type="dxa"/>
            <w:tcBorders>
              <w:top w:val="single" w:sz="4" w:space="0" w:color="0A2D59"/>
              <w:left w:val="single" w:sz="4" w:space="0" w:color="9AAFC8"/>
              <w:bottom w:val="single" w:sz="4" w:space="0" w:color="9AAFC8"/>
              <w:right w:val="single" w:sz="4" w:space="0" w:color="9AAFC8"/>
            </w:tcBorders>
          </w:tcPr>
          <w:p w14:paraId="4905F1E7" w14:textId="77777777" w:rsidR="003C55C0" w:rsidRDefault="00AC788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Ceza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türleri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(m.54/1)</w:t>
            </w:r>
          </w:p>
        </w:tc>
        <w:tc>
          <w:tcPr>
            <w:tcW w:w="7068" w:type="dxa"/>
            <w:tcBorders>
              <w:top w:val="single" w:sz="4" w:space="0" w:color="0A2D59"/>
              <w:left w:val="single" w:sz="4" w:space="0" w:color="9AAFC8"/>
              <w:bottom w:val="single" w:sz="4" w:space="0" w:color="9AAFC8"/>
              <w:right w:val="single" w:sz="4" w:space="0" w:color="9AAFC8"/>
            </w:tcBorders>
          </w:tcPr>
          <w:p w14:paraId="041E04B0" w14:textId="77777777" w:rsidR="003C55C0" w:rsidRDefault="00AC7889">
            <w:pPr>
              <w:pStyle w:val="TableParagraph"/>
              <w:ind w:left="77" w:right="126"/>
              <w:rPr>
                <w:b/>
                <w:sz w:val="18"/>
              </w:rPr>
            </w:pPr>
            <w:r>
              <w:rPr>
                <w:sz w:val="18"/>
              </w:rPr>
              <w:t>Kınama;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bir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haftadan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bir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aya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kadar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uzaklaştırma;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bir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yarıyıl</w:t>
            </w:r>
            <w:r>
              <w:rPr>
                <w:spacing w:val="-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uzaklaştırma;</w:t>
            </w:r>
            <w:proofErr w:type="gram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iki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yarıyıl </w:t>
            </w:r>
            <w:proofErr w:type="gramStart"/>
            <w:r>
              <w:rPr>
                <w:sz w:val="18"/>
              </w:rPr>
              <w:t>uzaklaştırma;</w:t>
            </w:r>
            <w:proofErr w:type="gramEnd"/>
            <w:r>
              <w:rPr>
                <w:sz w:val="18"/>
              </w:rPr>
              <w:t xml:space="preserve"> çıkarma. </w:t>
            </w:r>
            <w:r>
              <w:rPr>
                <w:b/>
                <w:sz w:val="18"/>
              </w:rPr>
              <w:t>Kanunda "uyarma" cezası yoktur.</w:t>
            </w:r>
          </w:p>
        </w:tc>
      </w:tr>
      <w:tr w:rsidR="003C55C0" w14:paraId="335F67B6" w14:textId="77777777">
        <w:trPr>
          <w:trHeight w:val="801"/>
        </w:trPr>
        <w:tc>
          <w:tcPr>
            <w:tcW w:w="1994" w:type="dxa"/>
            <w:tcBorders>
              <w:top w:val="single" w:sz="4" w:space="0" w:color="9AAFC8"/>
              <w:left w:val="single" w:sz="4" w:space="0" w:color="9AAFC8"/>
              <w:bottom w:val="single" w:sz="4" w:space="0" w:color="9AAFC8"/>
              <w:right w:val="single" w:sz="4" w:space="0" w:color="9AAFC8"/>
            </w:tcBorders>
          </w:tcPr>
          <w:p w14:paraId="2361194E" w14:textId="77777777" w:rsidR="003C55C0" w:rsidRDefault="00AC7889">
            <w:pPr>
              <w:pStyle w:val="TableParagraph"/>
              <w:spacing w:before="63"/>
              <w:rPr>
                <w:sz w:val="18"/>
              </w:rPr>
            </w:pPr>
            <w:r>
              <w:rPr>
                <w:sz w:val="18"/>
              </w:rPr>
              <w:t>Yetki</w:t>
            </w:r>
            <w:r>
              <w:rPr>
                <w:spacing w:val="-2"/>
                <w:sz w:val="18"/>
              </w:rPr>
              <w:t xml:space="preserve"> (m.54/7)</w:t>
            </w:r>
          </w:p>
        </w:tc>
        <w:tc>
          <w:tcPr>
            <w:tcW w:w="7068" w:type="dxa"/>
            <w:tcBorders>
              <w:top w:val="single" w:sz="4" w:space="0" w:color="9AAFC8"/>
              <w:left w:val="single" w:sz="4" w:space="0" w:color="9AAFC8"/>
              <w:bottom w:val="single" w:sz="4" w:space="0" w:color="9AAFC8"/>
              <w:right w:val="single" w:sz="4" w:space="0" w:color="9AAFC8"/>
            </w:tcBorders>
          </w:tcPr>
          <w:p w14:paraId="5F14932F" w14:textId="77777777" w:rsidR="003C55C0" w:rsidRDefault="00AC7889">
            <w:pPr>
              <w:pStyle w:val="TableParagraph"/>
              <w:ind w:left="77"/>
              <w:rPr>
                <w:sz w:val="18"/>
              </w:rPr>
            </w:pPr>
            <w:r>
              <w:rPr>
                <w:sz w:val="18"/>
              </w:rPr>
              <w:t>Kınama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bir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haftadan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bir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aya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kadar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uzaklaştırma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→ dekan/müdür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(amir).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Bir/iki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yarıyıl uzaklaştırma ve çıkarma → </w:t>
            </w:r>
            <w:r>
              <w:rPr>
                <w:b/>
                <w:sz w:val="18"/>
              </w:rPr>
              <w:t>disiplin kurulu</w:t>
            </w:r>
            <w:r>
              <w:rPr>
                <w:sz w:val="18"/>
              </w:rPr>
              <w:t>.</w:t>
            </w:r>
          </w:p>
        </w:tc>
      </w:tr>
      <w:tr w:rsidR="003C55C0" w14:paraId="1BCEC266" w14:textId="77777777">
        <w:trPr>
          <w:trHeight w:val="798"/>
        </w:trPr>
        <w:tc>
          <w:tcPr>
            <w:tcW w:w="1994" w:type="dxa"/>
            <w:tcBorders>
              <w:top w:val="single" w:sz="4" w:space="0" w:color="9AAFC8"/>
              <w:left w:val="single" w:sz="4" w:space="0" w:color="9AAFC8"/>
              <w:bottom w:val="single" w:sz="4" w:space="0" w:color="9AAFC8"/>
              <w:right w:val="single" w:sz="4" w:space="0" w:color="9AAFC8"/>
            </w:tcBorders>
          </w:tcPr>
          <w:p w14:paraId="6E1A91B3" w14:textId="77777777" w:rsidR="003C55C0" w:rsidRDefault="00AC788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Zamanaşımı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(m.54/4)</w:t>
            </w:r>
          </w:p>
        </w:tc>
        <w:tc>
          <w:tcPr>
            <w:tcW w:w="7068" w:type="dxa"/>
            <w:tcBorders>
              <w:top w:val="single" w:sz="4" w:space="0" w:color="9AAFC8"/>
              <w:left w:val="single" w:sz="4" w:space="0" w:color="9AAFC8"/>
              <w:bottom w:val="single" w:sz="4" w:space="0" w:color="9AAFC8"/>
              <w:right w:val="single" w:sz="4" w:space="0" w:color="9AAFC8"/>
            </w:tcBorders>
          </w:tcPr>
          <w:p w14:paraId="0C545F0A" w14:textId="77777777" w:rsidR="003C55C0" w:rsidRDefault="00AC7889">
            <w:pPr>
              <w:pStyle w:val="TableParagraph"/>
              <w:spacing w:before="59"/>
              <w:ind w:left="77"/>
              <w:rPr>
                <w:sz w:val="18"/>
              </w:rPr>
            </w:pPr>
            <w:r>
              <w:rPr>
                <w:sz w:val="18"/>
              </w:rPr>
              <w:t>Soruşturmaya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derhal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başlanır,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geç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günde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tamamlanır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(gerekçeli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ek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süre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mümkün). Başlama zamanaşımı: kınama/1 aya kadar 1 ay, diğerleri 3 ay; ceza verme 2 yıl.</w:t>
            </w:r>
          </w:p>
        </w:tc>
      </w:tr>
      <w:tr w:rsidR="003C55C0" w14:paraId="65740B66" w14:textId="77777777">
        <w:trPr>
          <w:trHeight w:val="798"/>
        </w:trPr>
        <w:tc>
          <w:tcPr>
            <w:tcW w:w="1994" w:type="dxa"/>
            <w:tcBorders>
              <w:top w:val="single" w:sz="4" w:space="0" w:color="9AAFC8"/>
              <w:left w:val="single" w:sz="4" w:space="0" w:color="9AAFC8"/>
              <w:bottom w:val="single" w:sz="4" w:space="0" w:color="9AAFC8"/>
              <w:right w:val="single" w:sz="4" w:space="0" w:color="9AAFC8"/>
            </w:tcBorders>
          </w:tcPr>
          <w:p w14:paraId="66048CA2" w14:textId="77777777" w:rsidR="003C55C0" w:rsidRDefault="00AC788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Savunma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(m.54/5)</w:t>
            </w:r>
          </w:p>
        </w:tc>
        <w:tc>
          <w:tcPr>
            <w:tcW w:w="7068" w:type="dxa"/>
            <w:tcBorders>
              <w:top w:val="single" w:sz="4" w:space="0" w:color="9AAFC8"/>
              <w:left w:val="single" w:sz="4" w:space="0" w:color="9AAFC8"/>
              <w:bottom w:val="single" w:sz="4" w:space="0" w:color="9AAFC8"/>
              <w:right w:val="single" w:sz="4" w:space="0" w:color="9AAFC8"/>
            </w:tcBorders>
          </w:tcPr>
          <w:p w14:paraId="57940AED" w14:textId="77777777" w:rsidR="003C55C0" w:rsidRDefault="00AC7889">
            <w:pPr>
              <w:pStyle w:val="TableParagraph"/>
              <w:ind w:left="77"/>
              <w:rPr>
                <w:sz w:val="18"/>
              </w:rPr>
            </w:pPr>
            <w:r>
              <w:rPr>
                <w:sz w:val="18"/>
              </w:rPr>
              <w:t>İsnat,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savunmadan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en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az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7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gün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önce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yazılı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bildirilir;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öğrenci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bilgi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sistemi/e-posta/SMS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bildirilebilir.</w:t>
            </w:r>
          </w:p>
        </w:tc>
      </w:tr>
      <w:tr w:rsidR="003C55C0" w14:paraId="1CD0AA50" w14:textId="77777777">
        <w:trPr>
          <w:trHeight w:val="801"/>
        </w:trPr>
        <w:tc>
          <w:tcPr>
            <w:tcW w:w="1994" w:type="dxa"/>
            <w:tcBorders>
              <w:top w:val="single" w:sz="4" w:space="0" w:color="9AAFC8"/>
              <w:left w:val="single" w:sz="4" w:space="0" w:color="9AAFC8"/>
              <w:bottom w:val="single" w:sz="4" w:space="0" w:color="9AAFC8"/>
              <w:right w:val="single" w:sz="4" w:space="0" w:color="9AAFC8"/>
            </w:tcBorders>
          </w:tcPr>
          <w:p w14:paraId="2FE63813" w14:textId="77777777" w:rsidR="003C55C0" w:rsidRDefault="00AC7889">
            <w:pPr>
              <w:pStyle w:val="TableParagraph"/>
              <w:ind w:right="457"/>
              <w:rPr>
                <w:sz w:val="18"/>
              </w:rPr>
            </w:pPr>
            <w:r>
              <w:rPr>
                <w:sz w:val="18"/>
              </w:rPr>
              <w:t>Soruşturma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esasları </w:t>
            </w:r>
            <w:r>
              <w:rPr>
                <w:spacing w:val="-2"/>
                <w:sz w:val="18"/>
              </w:rPr>
              <w:t>(m.54/6)</w:t>
            </w:r>
          </w:p>
        </w:tc>
        <w:tc>
          <w:tcPr>
            <w:tcW w:w="7068" w:type="dxa"/>
            <w:tcBorders>
              <w:top w:val="single" w:sz="4" w:space="0" w:color="9AAFC8"/>
              <w:left w:val="single" w:sz="4" w:space="0" w:color="9AAFC8"/>
              <w:bottom w:val="single" w:sz="4" w:space="0" w:color="9AAFC8"/>
              <w:right w:val="single" w:sz="4" w:space="0" w:color="9AAFC8"/>
            </w:tcBorders>
          </w:tcPr>
          <w:p w14:paraId="2E01F996" w14:textId="77777777" w:rsidR="003C55C0" w:rsidRDefault="00AC7889">
            <w:pPr>
              <w:pStyle w:val="TableParagraph"/>
              <w:ind w:left="77"/>
              <w:rPr>
                <w:sz w:val="18"/>
              </w:rPr>
            </w:pPr>
            <w:r>
              <w:rPr>
                <w:sz w:val="18"/>
              </w:rPr>
              <w:t>Gizlilik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esastır.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Tutanak;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soruşturmacı,</w:t>
            </w:r>
            <w:r>
              <w:rPr>
                <w:spacing w:val="-3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katip</w:t>
            </w:r>
            <w:proofErr w:type="gramEnd"/>
            <w:r>
              <w:rPr>
                <w:sz w:val="18"/>
              </w:rPr>
              <w:t>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ifade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sahibince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imzalanır.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Yemin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yalnızca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tanık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ve bilirkişiye </w:t>
            </w:r>
            <w:r>
              <w:rPr>
                <w:sz w:val="18"/>
              </w:rPr>
              <w:t>ettirilir.</w:t>
            </w:r>
          </w:p>
        </w:tc>
      </w:tr>
      <w:tr w:rsidR="003C55C0" w14:paraId="1B30DE51" w14:textId="77777777">
        <w:trPr>
          <w:trHeight w:val="798"/>
        </w:trPr>
        <w:tc>
          <w:tcPr>
            <w:tcW w:w="1994" w:type="dxa"/>
            <w:tcBorders>
              <w:top w:val="single" w:sz="4" w:space="0" w:color="9AAFC8"/>
              <w:left w:val="single" w:sz="4" w:space="0" w:color="9AAFC8"/>
              <w:bottom w:val="single" w:sz="4" w:space="0" w:color="9AAFC8"/>
              <w:right w:val="single" w:sz="4" w:space="0" w:color="9AAFC8"/>
            </w:tcBorders>
          </w:tcPr>
          <w:p w14:paraId="0C228918" w14:textId="77777777" w:rsidR="003C55C0" w:rsidRDefault="00AC788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Kurul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usulü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(m.54/8)</w:t>
            </w:r>
          </w:p>
        </w:tc>
        <w:tc>
          <w:tcPr>
            <w:tcW w:w="7068" w:type="dxa"/>
            <w:tcBorders>
              <w:top w:val="single" w:sz="4" w:space="0" w:color="9AAFC8"/>
              <w:left w:val="single" w:sz="4" w:space="0" w:color="9AAFC8"/>
              <w:bottom w:val="single" w:sz="4" w:space="0" w:color="9AAFC8"/>
              <w:right w:val="single" w:sz="4" w:space="0" w:color="9AAFC8"/>
            </w:tcBorders>
          </w:tcPr>
          <w:p w14:paraId="23F222E1" w14:textId="77777777" w:rsidR="003C55C0" w:rsidRDefault="00AC7889">
            <w:pPr>
              <w:pStyle w:val="TableParagraph"/>
              <w:spacing w:before="59"/>
              <w:ind w:left="77"/>
              <w:rPr>
                <w:sz w:val="18"/>
              </w:rPr>
            </w:pPr>
            <w:r>
              <w:rPr>
                <w:sz w:val="18"/>
              </w:rPr>
              <w:t>Başkan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bir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üyeyi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raportör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görevlendirir;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raportör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dosyayı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günde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inceler.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Toplantı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nisabı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üye tam sayısının salt çoğunluğu.</w:t>
            </w:r>
          </w:p>
        </w:tc>
      </w:tr>
      <w:tr w:rsidR="003C55C0" w14:paraId="69660199" w14:textId="77777777">
        <w:trPr>
          <w:trHeight w:val="798"/>
        </w:trPr>
        <w:tc>
          <w:tcPr>
            <w:tcW w:w="1994" w:type="dxa"/>
            <w:tcBorders>
              <w:top w:val="single" w:sz="4" w:space="0" w:color="9AAFC8"/>
              <w:left w:val="single" w:sz="4" w:space="0" w:color="9AAFC8"/>
              <w:bottom w:val="single" w:sz="4" w:space="0" w:color="9AAFC8"/>
              <w:right w:val="single" w:sz="4" w:space="0" w:color="9AAFC8"/>
            </w:tcBorders>
          </w:tcPr>
          <w:p w14:paraId="3CCD9554" w14:textId="77777777" w:rsidR="003C55C0" w:rsidRDefault="00AC788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Karar/gerekçe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(m.54/9)</w:t>
            </w:r>
          </w:p>
        </w:tc>
        <w:tc>
          <w:tcPr>
            <w:tcW w:w="7068" w:type="dxa"/>
            <w:tcBorders>
              <w:top w:val="single" w:sz="4" w:space="0" w:color="9AAFC8"/>
              <w:left w:val="single" w:sz="4" w:space="0" w:color="9AAFC8"/>
              <w:bottom w:val="single" w:sz="4" w:space="0" w:color="9AAFC8"/>
              <w:right w:val="single" w:sz="4" w:space="0" w:color="9AAFC8"/>
            </w:tcBorders>
          </w:tcPr>
          <w:p w14:paraId="35E6916E" w14:textId="77777777" w:rsidR="003C55C0" w:rsidRDefault="00AC7889">
            <w:pPr>
              <w:pStyle w:val="TableParagraph"/>
              <w:ind w:left="77" w:right="126" w:hanging="1"/>
              <w:rPr>
                <w:sz w:val="18"/>
              </w:rPr>
            </w:pPr>
            <w:r>
              <w:rPr>
                <w:sz w:val="18"/>
              </w:rPr>
              <w:t>Amir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eksik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dosyayı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iade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edebilir,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cezayı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aynen/hafifleterek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verebilir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veya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reddedebilir.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Bir derece alt cezayı </w:t>
            </w:r>
            <w:r>
              <w:rPr>
                <w:b/>
                <w:sz w:val="18"/>
              </w:rPr>
              <w:t xml:space="preserve">asıl cezaya yetkili makam </w:t>
            </w:r>
            <w:r>
              <w:rPr>
                <w:sz w:val="18"/>
              </w:rPr>
              <w:t>verir; sicil/pişmanlık/geçmiş dikkate alınır.</w:t>
            </w:r>
          </w:p>
        </w:tc>
      </w:tr>
      <w:tr w:rsidR="003C55C0" w14:paraId="4D8D6E5C" w14:textId="77777777">
        <w:trPr>
          <w:trHeight w:val="798"/>
        </w:trPr>
        <w:tc>
          <w:tcPr>
            <w:tcW w:w="1994" w:type="dxa"/>
            <w:tcBorders>
              <w:top w:val="single" w:sz="4" w:space="0" w:color="9AAFC8"/>
              <w:left w:val="single" w:sz="4" w:space="0" w:color="9AAFC8"/>
              <w:bottom w:val="single" w:sz="4" w:space="0" w:color="9AAFC8"/>
              <w:right w:val="single" w:sz="4" w:space="0" w:color="9AAFC8"/>
            </w:tcBorders>
          </w:tcPr>
          <w:p w14:paraId="09584638" w14:textId="77777777" w:rsidR="003C55C0" w:rsidRDefault="00AC788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Bildirim/itiraz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(m.54/10)</w:t>
            </w:r>
          </w:p>
        </w:tc>
        <w:tc>
          <w:tcPr>
            <w:tcW w:w="7068" w:type="dxa"/>
            <w:tcBorders>
              <w:top w:val="single" w:sz="4" w:space="0" w:color="9AAFC8"/>
              <w:left w:val="single" w:sz="4" w:space="0" w:color="9AAFC8"/>
              <w:bottom w:val="single" w:sz="4" w:space="0" w:color="9AAFC8"/>
              <w:right w:val="single" w:sz="4" w:space="0" w:color="9AAFC8"/>
            </w:tcBorders>
          </w:tcPr>
          <w:p w14:paraId="1A8A7A95" w14:textId="77777777" w:rsidR="003C55C0" w:rsidRDefault="00AC7889">
            <w:pPr>
              <w:pStyle w:val="TableParagraph"/>
              <w:ind w:left="77"/>
              <w:rPr>
                <w:sz w:val="18"/>
              </w:rPr>
            </w:pPr>
            <w:r>
              <w:rPr>
                <w:sz w:val="18"/>
              </w:rPr>
              <w:t>Sonuç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öğrenciye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(ve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varsa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mağdura)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bildirilir;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cezaya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karşı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15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gün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içinde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üniversite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yönetim kuruluna itiraz edilebilir; itiraz yolu tüketilmeden idari yargıya da gidilebilir.</w:t>
            </w:r>
          </w:p>
        </w:tc>
      </w:tr>
      <w:tr w:rsidR="003C55C0" w14:paraId="7844DBCA" w14:textId="77777777">
        <w:trPr>
          <w:trHeight w:val="580"/>
        </w:trPr>
        <w:tc>
          <w:tcPr>
            <w:tcW w:w="1994" w:type="dxa"/>
            <w:tcBorders>
              <w:top w:val="single" w:sz="4" w:space="0" w:color="9AAFC8"/>
              <w:left w:val="single" w:sz="4" w:space="0" w:color="9AAFC8"/>
              <w:bottom w:val="single" w:sz="4" w:space="0" w:color="9AAFC8"/>
              <w:right w:val="single" w:sz="4" w:space="0" w:color="9AAFC8"/>
            </w:tcBorders>
          </w:tcPr>
          <w:p w14:paraId="45CF9D28" w14:textId="77777777" w:rsidR="003C55C0" w:rsidRDefault="00AC7889">
            <w:pPr>
              <w:pStyle w:val="TableParagraph"/>
              <w:spacing w:before="63"/>
              <w:rPr>
                <w:sz w:val="18"/>
              </w:rPr>
            </w:pPr>
            <w:r>
              <w:rPr>
                <w:sz w:val="18"/>
              </w:rPr>
              <w:t>Tebligat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(m.54/11)</w:t>
            </w:r>
          </w:p>
        </w:tc>
        <w:tc>
          <w:tcPr>
            <w:tcW w:w="7068" w:type="dxa"/>
            <w:tcBorders>
              <w:top w:val="single" w:sz="4" w:space="0" w:color="9AAFC8"/>
              <w:left w:val="single" w:sz="4" w:space="0" w:color="9AAFC8"/>
              <w:bottom w:val="single" w:sz="4" w:space="0" w:color="9AAFC8"/>
              <w:right w:val="single" w:sz="4" w:space="0" w:color="9AAFC8"/>
            </w:tcBorders>
          </w:tcPr>
          <w:p w14:paraId="48CCEA49" w14:textId="77777777" w:rsidR="003C55C0" w:rsidRDefault="00AC7889">
            <w:pPr>
              <w:pStyle w:val="TableParagraph"/>
              <w:spacing w:before="63"/>
              <w:rPr>
                <w:sz w:val="18"/>
              </w:rPr>
            </w:pPr>
            <w:r>
              <w:rPr>
                <w:sz w:val="18"/>
              </w:rPr>
              <w:t>Tebligatta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7201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sayılı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Tebligat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Kanunu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uygulanır.</w:t>
            </w:r>
          </w:p>
        </w:tc>
      </w:tr>
      <w:tr w:rsidR="003C55C0" w14:paraId="5669A32A" w14:textId="77777777">
        <w:trPr>
          <w:trHeight w:val="580"/>
        </w:trPr>
        <w:tc>
          <w:tcPr>
            <w:tcW w:w="1994" w:type="dxa"/>
            <w:tcBorders>
              <w:top w:val="single" w:sz="4" w:space="0" w:color="9AAFC8"/>
              <w:left w:val="single" w:sz="4" w:space="0" w:color="9AAFC8"/>
              <w:bottom w:val="single" w:sz="4" w:space="0" w:color="9AAFC8"/>
              <w:right w:val="single" w:sz="4" w:space="0" w:color="9AAFC8"/>
            </w:tcBorders>
          </w:tcPr>
          <w:p w14:paraId="04B0DC75" w14:textId="77777777" w:rsidR="003C55C0" w:rsidRDefault="00AC788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Dizi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pusulası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(m.54/12)</w:t>
            </w:r>
          </w:p>
        </w:tc>
        <w:tc>
          <w:tcPr>
            <w:tcW w:w="7068" w:type="dxa"/>
            <w:tcBorders>
              <w:top w:val="single" w:sz="4" w:space="0" w:color="9AAFC8"/>
              <w:left w:val="single" w:sz="4" w:space="0" w:color="9AAFC8"/>
              <w:bottom w:val="single" w:sz="4" w:space="0" w:color="9AAFC8"/>
              <w:right w:val="single" w:sz="4" w:space="0" w:color="9AAFC8"/>
            </w:tcBorders>
          </w:tcPr>
          <w:p w14:paraId="10062297" w14:textId="77777777" w:rsidR="003C55C0" w:rsidRDefault="00AC7889">
            <w:pPr>
              <w:pStyle w:val="TableParagraph"/>
              <w:ind w:left="77"/>
              <w:rPr>
                <w:sz w:val="18"/>
              </w:rPr>
            </w:pPr>
            <w:r>
              <w:rPr>
                <w:sz w:val="18"/>
              </w:rPr>
              <w:t>Dosyalar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dizi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pusulasıyla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teslim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edilip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alınır;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teslim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eden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alanın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imzası</w:t>
            </w:r>
            <w:r>
              <w:rPr>
                <w:spacing w:val="-2"/>
                <w:sz w:val="18"/>
              </w:rPr>
              <w:t xml:space="preserve"> bulunur.</w:t>
            </w:r>
          </w:p>
        </w:tc>
      </w:tr>
    </w:tbl>
    <w:p w14:paraId="2DA577D2" w14:textId="77777777" w:rsidR="003C55C0" w:rsidRDefault="003C55C0">
      <w:pPr>
        <w:pStyle w:val="GvdeMetni"/>
        <w:spacing w:before="38"/>
        <w:rPr>
          <w:b/>
          <w:sz w:val="26"/>
        </w:rPr>
      </w:pPr>
    </w:p>
    <w:p w14:paraId="3FF28CE7" w14:textId="77777777" w:rsidR="003C55C0" w:rsidRDefault="00AC7889">
      <w:pPr>
        <w:pStyle w:val="Balk2"/>
        <w:numPr>
          <w:ilvl w:val="0"/>
          <w:numId w:val="1"/>
        </w:numPr>
        <w:tabs>
          <w:tab w:val="left" w:pos="399"/>
        </w:tabs>
        <w:ind w:left="399" w:hanging="258"/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07F9FF9" wp14:editId="4B28ED72">
                <wp:simplePos x="0" y="0"/>
                <wp:positionH relativeFrom="page">
                  <wp:posOffset>880872</wp:posOffset>
                </wp:positionH>
                <wp:positionV relativeFrom="paragraph">
                  <wp:posOffset>225944</wp:posOffset>
                </wp:positionV>
                <wp:extent cx="5797550" cy="18415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755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7550" h="18415">
                              <a:moveTo>
                                <a:pt x="5797295" y="18287"/>
                              </a:moveTo>
                              <a:lnTo>
                                <a:pt x="0" y="18287"/>
                              </a:lnTo>
                              <a:lnTo>
                                <a:pt x="0" y="0"/>
                              </a:lnTo>
                              <a:lnTo>
                                <a:pt x="5797295" y="0"/>
                              </a:lnTo>
                              <a:lnTo>
                                <a:pt x="5797295" y="182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2D5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527797" id="Graphic 7" o:spid="_x0000_s1026" style="position:absolute;margin-left:69.35pt;margin-top:17.8pt;width:456.5pt;height:1.4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755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" path="m5797295,18287l,18287,,,5797295,r,18287xe" fillcolor="#0a2d59" stroked="f">
                <v:path arrowok="t"/>
                <w10:wrap type="topAndBottom" anchorx="page"/>
              </v:shape>
            </w:pict>
          </mc:Fallback>
        </mc:AlternateContent>
      </w:r>
      <w:r>
        <w:t>YÖK</w:t>
      </w:r>
      <w:r>
        <w:rPr>
          <w:spacing w:val="-6"/>
        </w:rPr>
        <w:t xml:space="preserve"> </w:t>
      </w:r>
      <w:r>
        <w:t>GENEL</w:t>
      </w:r>
      <w:r>
        <w:rPr>
          <w:spacing w:val="-6"/>
        </w:rPr>
        <w:t xml:space="preserve"> </w:t>
      </w:r>
      <w:r>
        <w:t>KURULU</w:t>
      </w:r>
      <w:r>
        <w:rPr>
          <w:spacing w:val="-8"/>
        </w:rPr>
        <w:t xml:space="preserve"> </w:t>
      </w:r>
      <w:r>
        <w:t>TESPİTLERİ</w:t>
      </w:r>
      <w:r>
        <w:rPr>
          <w:spacing w:val="-8"/>
        </w:rPr>
        <w:t xml:space="preserve"> </w:t>
      </w:r>
      <w:r>
        <w:t>(26.02.2026</w:t>
      </w:r>
      <w:r>
        <w:rPr>
          <w:spacing w:val="-8"/>
        </w:rPr>
        <w:t xml:space="preserve"> </w:t>
      </w:r>
      <w:r>
        <w:t>/</w:t>
      </w:r>
      <w:r>
        <w:rPr>
          <w:spacing w:val="-9"/>
        </w:rPr>
        <w:t xml:space="preserve"> </w:t>
      </w:r>
      <w:r>
        <w:t>2026.2.63,</w:t>
      </w:r>
      <w:r>
        <w:rPr>
          <w:spacing w:val="-5"/>
        </w:rPr>
        <w:t xml:space="preserve"> </w:t>
      </w:r>
      <w:r>
        <w:rPr>
          <w:spacing w:val="-2"/>
        </w:rPr>
        <w:t>MD.18)</w:t>
      </w:r>
    </w:p>
    <w:p w14:paraId="57145D0C" w14:textId="77777777" w:rsidR="003C55C0" w:rsidRDefault="00AC7889">
      <w:pPr>
        <w:pStyle w:val="GvdeMetni"/>
        <w:spacing w:before="165"/>
        <w:ind w:left="141" w:right="138" w:firstLine="708"/>
        <w:jc w:val="both"/>
      </w:pPr>
      <w:r>
        <w:t xml:space="preserve">YÖK Genel Kurulu, Denetim Nihai Raporu'nun 6.2.1.7 maddesindeki tespitleri onaylayarak, Vakıf Yükseköğretim Kurumları Yönetmeliği m.25/a-5 kapsamında </w:t>
      </w:r>
      <w:r>
        <w:rPr>
          <w:b/>
        </w:rPr>
        <w:t xml:space="preserve">"Uyarma ve Düzeltme İsteme" </w:t>
      </w:r>
      <w:r>
        <w:t>önleminin uygulanmasına karar vermiştir. Başlıca tespitler:</w:t>
      </w:r>
    </w:p>
    <w:p w14:paraId="43427B1D" w14:textId="77777777" w:rsidR="003C55C0" w:rsidRDefault="003C55C0">
      <w:pPr>
        <w:pStyle w:val="GvdeMetni"/>
        <w:spacing w:before="4"/>
        <w:rPr>
          <w:sz w:val="11"/>
        </w:rPr>
      </w:pPr>
    </w:p>
    <w:tbl>
      <w:tblPr>
        <w:tblStyle w:val="TableNormal"/>
        <w:tblW w:w="0" w:type="auto"/>
        <w:tblInd w:w="150" w:type="dxa"/>
        <w:tblBorders>
          <w:top w:val="single" w:sz="36" w:space="0" w:color="000000"/>
          <w:left w:val="single" w:sz="36" w:space="0" w:color="000000"/>
          <w:bottom w:val="single" w:sz="36" w:space="0" w:color="000000"/>
          <w:right w:val="single" w:sz="36" w:space="0" w:color="000000"/>
          <w:insideH w:val="single" w:sz="36" w:space="0" w:color="000000"/>
          <w:insideV w:val="single" w:sz="3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6797"/>
        <w:gridCol w:w="1812"/>
      </w:tblGrid>
      <w:tr w:rsidR="003C55C0" w14:paraId="2A146002" w14:textId="77777777">
        <w:trPr>
          <w:trHeight w:val="728"/>
        </w:trPr>
        <w:tc>
          <w:tcPr>
            <w:tcW w:w="454" w:type="dxa"/>
            <w:tcBorders>
              <w:left w:val="single" w:sz="4" w:space="0" w:color="0A2D59"/>
              <w:bottom w:val="single" w:sz="4" w:space="0" w:color="0A2D59"/>
              <w:right w:val="single" w:sz="4" w:space="0" w:color="0A2D59"/>
            </w:tcBorders>
            <w:shd w:val="clear" w:color="auto" w:fill="BFBFBF"/>
          </w:tcPr>
          <w:p w14:paraId="6879D4A2" w14:textId="77777777" w:rsidR="003C55C0" w:rsidRDefault="00AC7889">
            <w:pPr>
              <w:pStyle w:val="TableParagraph"/>
              <w:spacing w:before="0"/>
              <w:ind w:right="8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Sıra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No</w:t>
            </w:r>
          </w:p>
        </w:tc>
        <w:tc>
          <w:tcPr>
            <w:tcW w:w="6797" w:type="dxa"/>
            <w:tcBorders>
              <w:left w:val="single" w:sz="4" w:space="0" w:color="0A2D59"/>
              <w:bottom w:val="single" w:sz="4" w:space="0" w:color="0A2D59"/>
              <w:right w:val="single" w:sz="4" w:space="0" w:color="0A2D59"/>
            </w:tcBorders>
            <w:shd w:val="clear" w:color="auto" w:fill="BFBFBF"/>
          </w:tcPr>
          <w:p w14:paraId="24DF4789" w14:textId="77777777" w:rsidR="003C55C0" w:rsidRDefault="00AC7889">
            <w:pPr>
              <w:pStyle w:val="TableParagraph"/>
              <w:spacing w:before="0" w:line="211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YÖK</w:t>
            </w:r>
            <w:r>
              <w:rPr>
                <w:b/>
                <w:spacing w:val="-2"/>
                <w:sz w:val="18"/>
              </w:rPr>
              <w:t xml:space="preserve"> Tespiti</w:t>
            </w:r>
          </w:p>
        </w:tc>
        <w:tc>
          <w:tcPr>
            <w:tcW w:w="1812" w:type="dxa"/>
            <w:tcBorders>
              <w:left w:val="single" w:sz="4" w:space="0" w:color="0A2D59"/>
              <w:bottom w:val="single" w:sz="4" w:space="0" w:color="0A2D59"/>
              <w:right w:val="single" w:sz="4" w:space="0" w:color="0A2D59"/>
            </w:tcBorders>
            <w:shd w:val="clear" w:color="auto" w:fill="BFBFBF"/>
          </w:tcPr>
          <w:p w14:paraId="24C80FD7" w14:textId="77777777" w:rsidR="003C55C0" w:rsidRDefault="00AC7889">
            <w:pPr>
              <w:pStyle w:val="TableParagraph"/>
              <w:spacing w:before="0" w:line="211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İlgili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Kanun</w:t>
            </w:r>
            <w:r>
              <w:rPr>
                <w:b/>
                <w:spacing w:val="-2"/>
                <w:sz w:val="18"/>
              </w:rPr>
              <w:t xml:space="preserve"> Hükmü</w:t>
            </w:r>
          </w:p>
        </w:tc>
      </w:tr>
      <w:tr w:rsidR="003C55C0" w14:paraId="4013755B" w14:textId="77777777">
        <w:trPr>
          <w:trHeight w:val="580"/>
        </w:trPr>
        <w:tc>
          <w:tcPr>
            <w:tcW w:w="454" w:type="dxa"/>
            <w:tcBorders>
              <w:top w:val="single" w:sz="4" w:space="0" w:color="0A2D59"/>
              <w:left w:val="single" w:sz="4" w:space="0" w:color="9AAFC8"/>
              <w:bottom w:val="single" w:sz="4" w:space="0" w:color="9AAFC8"/>
              <w:right w:val="single" w:sz="4" w:space="0" w:color="9AAFC8"/>
            </w:tcBorders>
          </w:tcPr>
          <w:p w14:paraId="6AB3E957" w14:textId="77777777" w:rsidR="003C55C0" w:rsidRDefault="00AC7889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797" w:type="dxa"/>
            <w:tcBorders>
              <w:top w:val="single" w:sz="4" w:space="0" w:color="0A2D59"/>
              <w:left w:val="single" w:sz="4" w:space="0" w:color="9AAFC8"/>
              <w:bottom w:val="single" w:sz="4" w:space="0" w:color="9AAFC8"/>
              <w:right w:val="single" w:sz="4" w:space="0" w:color="9AAFC8"/>
            </w:tcBorders>
          </w:tcPr>
          <w:p w14:paraId="130BACCA" w14:textId="77777777" w:rsidR="003C55C0" w:rsidRDefault="00AC7889">
            <w:pPr>
              <w:pStyle w:val="TableParagraph"/>
              <w:ind w:left="75"/>
              <w:rPr>
                <w:sz w:val="18"/>
              </w:rPr>
            </w:pPr>
            <w:r>
              <w:rPr>
                <w:sz w:val="18"/>
              </w:rPr>
              <w:t>Soruşturma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raporları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özensiz/çelişkili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düzenlenmiş.</w:t>
            </w:r>
          </w:p>
        </w:tc>
        <w:tc>
          <w:tcPr>
            <w:tcW w:w="1812" w:type="dxa"/>
            <w:tcBorders>
              <w:top w:val="single" w:sz="4" w:space="0" w:color="0A2D59"/>
              <w:left w:val="single" w:sz="4" w:space="0" w:color="9AAFC8"/>
              <w:bottom w:val="single" w:sz="4" w:space="0" w:color="9AAFC8"/>
              <w:right w:val="single" w:sz="4" w:space="0" w:color="9AAFC8"/>
            </w:tcBorders>
          </w:tcPr>
          <w:p w14:paraId="41F0705D" w14:textId="77777777" w:rsidR="003C55C0" w:rsidRDefault="00AC7889">
            <w:pPr>
              <w:pStyle w:val="TableParagraph"/>
              <w:ind w:left="75"/>
              <w:rPr>
                <w:sz w:val="18"/>
              </w:rPr>
            </w:pPr>
            <w:r>
              <w:rPr>
                <w:spacing w:val="-2"/>
                <w:sz w:val="18"/>
              </w:rPr>
              <w:t>m.54/6-</w:t>
            </w:r>
            <w:r>
              <w:rPr>
                <w:spacing w:val="-10"/>
                <w:sz w:val="18"/>
              </w:rPr>
              <w:t>g</w:t>
            </w:r>
          </w:p>
        </w:tc>
      </w:tr>
      <w:tr w:rsidR="003C55C0" w14:paraId="505A064A" w14:textId="77777777">
        <w:trPr>
          <w:trHeight w:val="798"/>
        </w:trPr>
        <w:tc>
          <w:tcPr>
            <w:tcW w:w="454" w:type="dxa"/>
            <w:tcBorders>
              <w:top w:val="single" w:sz="4" w:space="0" w:color="9AAFC8"/>
              <w:left w:val="single" w:sz="4" w:space="0" w:color="9AAFC8"/>
              <w:bottom w:val="single" w:sz="4" w:space="0" w:color="9AAFC8"/>
              <w:right w:val="single" w:sz="4" w:space="0" w:color="9AAFC8"/>
            </w:tcBorders>
          </w:tcPr>
          <w:p w14:paraId="4589E82B" w14:textId="77777777" w:rsidR="003C55C0" w:rsidRDefault="00AC7889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797" w:type="dxa"/>
            <w:tcBorders>
              <w:top w:val="single" w:sz="4" w:space="0" w:color="9AAFC8"/>
              <w:left w:val="single" w:sz="4" w:space="0" w:color="9AAFC8"/>
              <w:bottom w:val="single" w:sz="4" w:space="0" w:color="9AAFC8"/>
              <w:right w:val="single" w:sz="4" w:space="0" w:color="9AAFC8"/>
            </w:tcBorders>
          </w:tcPr>
          <w:p w14:paraId="569C97BB" w14:textId="77777777" w:rsidR="003C55C0" w:rsidRDefault="00AC7889">
            <w:pPr>
              <w:pStyle w:val="TableParagraph"/>
              <w:ind w:hanging="1"/>
              <w:rPr>
                <w:sz w:val="18"/>
              </w:rPr>
            </w:pPr>
            <w:r>
              <w:rPr>
                <w:sz w:val="18"/>
              </w:rPr>
              <w:t>2547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m.</w:t>
            </w:r>
            <w:proofErr w:type="gramEnd"/>
            <w:r>
              <w:rPr>
                <w:sz w:val="18"/>
              </w:rPr>
              <w:t>54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yerine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mülga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Öğrenci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Disiplin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Yönetmeliği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esas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alınmış;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kanunda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olmayan </w:t>
            </w:r>
            <w:r>
              <w:rPr>
                <w:b/>
                <w:sz w:val="18"/>
              </w:rPr>
              <w:t xml:space="preserve">"uyarma" </w:t>
            </w:r>
            <w:r>
              <w:rPr>
                <w:sz w:val="18"/>
              </w:rPr>
              <w:t>cezası önerilmiş.</w:t>
            </w:r>
          </w:p>
        </w:tc>
        <w:tc>
          <w:tcPr>
            <w:tcW w:w="1812" w:type="dxa"/>
            <w:tcBorders>
              <w:top w:val="single" w:sz="4" w:space="0" w:color="9AAFC8"/>
              <w:left w:val="single" w:sz="4" w:space="0" w:color="9AAFC8"/>
              <w:bottom w:val="single" w:sz="4" w:space="0" w:color="9AAFC8"/>
              <w:right w:val="single" w:sz="4" w:space="0" w:color="9AAFC8"/>
            </w:tcBorders>
          </w:tcPr>
          <w:p w14:paraId="5075C02B" w14:textId="77777777" w:rsidR="003C55C0" w:rsidRDefault="00AC7889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m.54/1</w:t>
            </w:r>
          </w:p>
        </w:tc>
      </w:tr>
      <w:tr w:rsidR="003C55C0" w14:paraId="64DA1792" w14:textId="77777777">
        <w:trPr>
          <w:trHeight w:val="580"/>
        </w:trPr>
        <w:tc>
          <w:tcPr>
            <w:tcW w:w="454" w:type="dxa"/>
            <w:tcBorders>
              <w:top w:val="single" w:sz="4" w:space="0" w:color="9AAFC8"/>
              <w:left w:val="single" w:sz="4" w:space="0" w:color="9AAFC8"/>
              <w:bottom w:val="single" w:sz="4" w:space="0" w:color="9AAFC8"/>
              <w:right w:val="single" w:sz="4" w:space="0" w:color="9AAFC8"/>
            </w:tcBorders>
          </w:tcPr>
          <w:p w14:paraId="28B02877" w14:textId="77777777" w:rsidR="003C55C0" w:rsidRDefault="00AC7889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lastRenderedPageBreak/>
              <w:t>3</w:t>
            </w:r>
          </w:p>
        </w:tc>
        <w:tc>
          <w:tcPr>
            <w:tcW w:w="6797" w:type="dxa"/>
            <w:tcBorders>
              <w:top w:val="single" w:sz="4" w:space="0" w:color="9AAFC8"/>
              <w:left w:val="single" w:sz="4" w:space="0" w:color="9AAFC8"/>
              <w:bottom w:val="single" w:sz="4" w:space="0" w:color="9AAFC8"/>
              <w:right w:val="single" w:sz="4" w:space="0" w:color="9AAFC8"/>
            </w:tcBorders>
          </w:tcPr>
          <w:p w14:paraId="090D2012" w14:textId="77777777" w:rsidR="003C55C0" w:rsidRDefault="00AC7889">
            <w:pPr>
              <w:pStyle w:val="TableParagraph"/>
              <w:ind w:left="75"/>
              <w:rPr>
                <w:sz w:val="18"/>
              </w:rPr>
            </w:pPr>
            <w:r>
              <w:rPr>
                <w:sz w:val="18"/>
              </w:rPr>
              <w:t>Cezaların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tebligatı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7201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s. Kanuna aykırı;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kimi cezalar </w:t>
            </w:r>
            <w:r>
              <w:rPr>
                <w:b/>
                <w:sz w:val="18"/>
              </w:rPr>
              <w:t>kargo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ile tebliğ</w:t>
            </w:r>
            <w:r>
              <w:rPr>
                <w:spacing w:val="-2"/>
                <w:sz w:val="18"/>
              </w:rPr>
              <w:t xml:space="preserve"> edilmiş.</w:t>
            </w:r>
          </w:p>
        </w:tc>
        <w:tc>
          <w:tcPr>
            <w:tcW w:w="1812" w:type="dxa"/>
            <w:tcBorders>
              <w:top w:val="single" w:sz="4" w:space="0" w:color="9AAFC8"/>
              <w:left w:val="single" w:sz="4" w:space="0" w:color="9AAFC8"/>
              <w:bottom w:val="single" w:sz="4" w:space="0" w:color="9AAFC8"/>
              <w:right w:val="single" w:sz="4" w:space="0" w:color="9AAFC8"/>
            </w:tcBorders>
          </w:tcPr>
          <w:p w14:paraId="579406EA" w14:textId="77777777" w:rsidR="003C55C0" w:rsidRDefault="00AC7889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m.54/11</w:t>
            </w:r>
          </w:p>
        </w:tc>
      </w:tr>
    </w:tbl>
    <w:p w14:paraId="1DC730B4" w14:textId="77777777" w:rsidR="003C55C0" w:rsidRDefault="003C55C0">
      <w:pPr>
        <w:pStyle w:val="TableParagraph"/>
        <w:rPr>
          <w:sz w:val="18"/>
        </w:rPr>
        <w:sectPr w:rsidR="003C55C0">
          <w:pgSz w:w="11910" w:h="16840"/>
          <w:pgMar w:top="1380" w:right="1275" w:bottom="1716" w:left="1275" w:header="708" w:footer="708" w:gutter="0"/>
          <w:cols w:space="708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9AAFC8"/>
          <w:left w:val="single" w:sz="4" w:space="0" w:color="9AAFC8"/>
          <w:bottom w:val="single" w:sz="4" w:space="0" w:color="9AAFC8"/>
          <w:right w:val="single" w:sz="4" w:space="0" w:color="9AAFC8"/>
          <w:insideH w:val="single" w:sz="4" w:space="0" w:color="9AAFC8"/>
          <w:insideV w:val="single" w:sz="4" w:space="0" w:color="9AAFC8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6797"/>
        <w:gridCol w:w="1812"/>
      </w:tblGrid>
      <w:tr w:rsidR="003C55C0" w14:paraId="133AC05D" w14:textId="77777777">
        <w:trPr>
          <w:trHeight w:val="580"/>
        </w:trPr>
        <w:tc>
          <w:tcPr>
            <w:tcW w:w="454" w:type="dxa"/>
          </w:tcPr>
          <w:p w14:paraId="7DA43C1C" w14:textId="77777777" w:rsidR="003C55C0" w:rsidRDefault="00AC7889">
            <w:pPr>
              <w:pStyle w:val="TableParagraph"/>
              <w:spacing w:before="63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6797" w:type="dxa"/>
          </w:tcPr>
          <w:p w14:paraId="20A2EC65" w14:textId="77777777" w:rsidR="003C55C0" w:rsidRDefault="00AC7889">
            <w:pPr>
              <w:pStyle w:val="TableParagraph"/>
              <w:spacing w:before="63"/>
              <w:ind w:left="75"/>
              <w:rPr>
                <w:sz w:val="18"/>
              </w:rPr>
            </w:pPr>
            <w:r>
              <w:rPr>
                <w:sz w:val="18"/>
              </w:rPr>
              <w:t>"Yeminli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Tanık/Müşteki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İfade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Tutanağı"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müştekinin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yeminli beyanı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alınmış.</w:t>
            </w:r>
          </w:p>
        </w:tc>
        <w:tc>
          <w:tcPr>
            <w:tcW w:w="1812" w:type="dxa"/>
          </w:tcPr>
          <w:p w14:paraId="255399A9" w14:textId="77777777" w:rsidR="003C55C0" w:rsidRDefault="00AC7889">
            <w:pPr>
              <w:pStyle w:val="TableParagraph"/>
              <w:spacing w:before="63"/>
              <w:rPr>
                <w:sz w:val="18"/>
              </w:rPr>
            </w:pPr>
            <w:r>
              <w:rPr>
                <w:sz w:val="18"/>
              </w:rPr>
              <w:t>m.54/6-</w:t>
            </w:r>
            <w:r>
              <w:rPr>
                <w:spacing w:val="-10"/>
                <w:sz w:val="18"/>
              </w:rPr>
              <w:t>b</w:t>
            </w:r>
          </w:p>
        </w:tc>
      </w:tr>
      <w:tr w:rsidR="003C55C0" w14:paraId="573DFD75" w14:textId="77777777">
        <w:trPr>
          <w:trHeight w:val="798"/>
        </w:trPr>
        <w:tc>
          <w:tcPr>
            <w:tcW w:w="454" w:type="dxa"/>
          </w:tcPr>
          <w:p w14:paraId="4FF26CB4" w14:textId="77777777" w:rsidR="003C55C0" w:rsidRDefault="00AC7889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6797" w:type="dxa"/>
          </w:tcPr>
          <w:p w14:paraId="224102B8" w14:textId="77777777" w:rsidR="003C55C0" w:rsidRDefault="00AC7889">
            <w:pPr>
              <w:pStyle w:val="TableParagraph"/>
              <w:ind w:hanging="1"/>
              <w:rPr>
                <w:sz w:val="18"/>
              </w:rPr>
            </w:pPr>
            <w:r>
              <w:rPr>
                <w:sz w:val="18"/>
              </w:rPr>
              <w:t>Savunma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istem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yazılarında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tarih/sayı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yok;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tebliğ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tarihi</w:t>
            </w:r>
            <w:r>
              <w:rPr>
                <w:spacing w:val="-5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belirsiz;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7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günlük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süre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verilip verilmediği tespit edilemiyor.</w:t>
            </w:r>
          </w:p>
        </w:tc>
        <w:tc>
          <w:tcPr>
            <w:tcW w:w="1812" w:type="dxa"/>
          </w:tcPr>
          <w:p w14:paraId="331211B4" w14:textId="77777777" w:rsidR="003C55C0" w:rsidRDefault="00AC788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m.54/5-</w:t>
            </w:r>
            <w:r>
              <w:rPr>
                <w:spacing w:val="-10"/>
                <w:sz w:val="18"/>
              </w:rPr>
              <w:t>a</w:t>
            </w:r>
          </w:p>
        </w:tc>
      </w:tr>
      <w:tr w:rsidR="003C55C0" w14:paraId="03AB29AE" w14:textId="77777777">
        <w:trPr>
          <w:trHeight w:val="580"/>
        </w:trPr>
        <w:tc>
          <w:tcPr>
            <w:tcW w:w="454" w:type="dxa"/>
          </w:tcPr>
          <w:p w14:paraId="00314DE5" w14:textId="77777777" w:rsidR="003C55C0" w:rsidRDefault="00AC7889">
            <w:pPr>
              <w:pStyle w:val="TableParagraph"/>
              <w:spacing w:before="63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6797" w:type="dxa"/>
          </w:tcPr>
          <w:p w14:paraId="7E85FC3D" w14:textId="77777777" w:rsidR="003C55C0" w:rsidRDefault="00AC7889">
            <w:pPr>
              <w:pStyle w:val="TableParagraph"/>
              <w:spacing w:before="63"/>
              <w:ind w:left="75"/>
              <w:rPr>
                <w:sz w:val="18"/>
              </w:rPr>
            </w:pPr>
            <w:r>
              <w:rPr>
                <w:sz w:val="18"/>
              </w:rPr>
              <w:t>Öğrenciye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7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günlük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savunma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süresi</w:t>
            </w:r>
            <w:r>
              <w:rPr>
                <w:spacing w:val="-2"/>
                <w:sz w:val="18"/>
              </w:rPr>
              <w:t xml:space="preserve"> verilmemiş.</w:t>
            </w:r>
          </w:p>
        </w:tc>
        <w:tc>
          <w:tcPr>
            <w:tcW w:w="1812" w:type="dxa"/>
          </w:tcPr>
          <w:p w14:paraId="752ABD40" w14:textId="77777777" w:rsidR="003C55C0" w:rsidRDefault="00AC7889">
            <w:pPr>
              <w:pStyle w:val="TableParagraph"/>
              <w:spacing w:before="63"/>
              <w:ind w:left="75"/>
              <w:rPr>
                <w:sz w:val="18"/>
              </w:rPr>
            </w:pPr>
            <w:r>
              <w:rPr>
                <w:spacing w:val="-2"/>
                <w:sz w:val="18"/>
              </w:rPr>
              <w:t>m.54/5-</w:t>
            </w:r>
            <w:r>
              <w:rPr>
                <w:spacing w:val="-10"/>
                <w:sz w:val="18"/>
              </w:rPr>
              <w:t>a</w:t>
            </w:r>
          </w:p>
        </w:tc>
      </w:tr>
      <w:tr w:rsidR="003C55C0" w14:paraId="52DF296E" w14:textId="77777777">
        <w:trPr>
          <w:trHeight w:val="580"/>
        </w:trPr>
        <w:tc>
          <w:tcPr>
            <w:tcW w:w="454" w:type="dxa"/>
          </w:tcPr>
          <w:p w14:paraId="586A9B34" w14:textId="77777777" w:rsidR="003C55C0" w:rsidRDefault="00AC7889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6797" w:type="dxa"/>
          </w:tcPr>
          <w:p w14:paraId="0CD0ED11" w14:textId="77777777" w:rsidR="003C55C0" w:rsidRDefault="00AC7889">
            <w:pPr>
              <w:pStyle w:val="TableParagraph"/>
              <w:ind w:left="75"/>
              <w:rPr>
                <w:sz w:val="18"/>
              </w:rPr>
            </w:pPr>
            <w:r>
              <w:rPr>
                <w:sz w:val="18"/>
              </w:rPr>
              <w:t>Yazıların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büyük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kısmında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"Gizli/Hizmet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Özel"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ibaresi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yok.</w:t>
            </w:r>
          </w:p>
        </w:tc>
        <w:tc>
          <w:tcPr>
            <w:tcW w:w="1812" w:type="dxa"/>
          </w:tcPr>
          <w:p w14:paraId="46234A1E" w14:textId="77777777" w:rsidR="003C55C0" w:rsidRDefault="00AC788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m.54/6-</w:t>
            </w:r>
            <w:r>
              <w:rPr>
                <w:spacing w:val="-10"/>
                <w:sz w:val="18"/>
              </w:rPr>
              <w:t>a</w:t>
            </w:r>
          </w:p>
        </w:tc>
      </w:tr>
    </w:tbl>
    <w:p w14:paraId="56453435" w14:textId="77777777" w:rsidR="003C55C0" w:rsidRDefault="003C55C0">
      <w:pPr>
        <w:pStyle w:val="GvdeMetni"/>
        <w:spacing w:before="61"/>
        <w:rPr>
          <w:sz w:val="26"/>
        </w:rPr>
      </w:pPr>
    </w:p>
    <w:p w14:paraId="37F0A787" w14:textId="77777777" w:rsidR="003C55C0" w:rsidRDefault="00AC7889">
      <w:pPr>
        <w:pStyle w:val="Balk2"/>
        <w:numPr>
          <w:ilvl w:val="0"/>
          <w:numId w:val="1"/>
        </w:numPr>
        <w:tabs>
          <w:tab w:val="left" w:pos="399"/>
        </w:tabs>
        <w:ind w:left="399" w:hanging="258"/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7C2A0E05" wp14:editId="7468CD53">
                <wp:simplePos x="0" y="0"/>
                <wp:positionH relativeFrom="page">
                  <wp:posOffset>880872</wp:posOffset>
                </wp:positionH>
                <wp:positionV relativeFrom="paragraph">
                  <wp:posOffset>226070</wp:posOffset>
                </wp:positionV>
                <wp:extent cx="5797550" cy="18415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755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7550" h="18415">
                              <a:moveTo>
                                <a:pt x="5797295" y="18288"/>
                              </a:move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  <a:lnTo>
                                <a:pt x="5797295" y="0"/>
                              </a:lnTo>
                              <a:lnTo>
                                <a:pt x="5797295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2D5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6B61ED" id="Graphic 8" o:spid="_x0000_s1026" style="position:absolute;margin-left:69.35pt;margin-top:17.8pt;width:456.5pt;height:1.4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755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" path="m5797295,18288l,18288,,,5797295,r,18288xe" fillcolor="#0a2d59" stroked="f">
                <v:path arrowok="t"/>
                <w10:wrap type="topAndBottom" anchorx="page"/>
              </v:shape>
            </w:pict>
          </mc:Fallback>
        </mc:AlternateContent>
      </w:r>
      <w:r>
        <w:t>ÖĞRENCİ</w:t>
      </w:r>
      <w:r>
        <w:rPr>
          <w:spacing w:val="-8"/>
        </w:rPr>
        <w:t xml:space="preserve"> </w:t>
      </w:r>
      <w:r>
        <w:t>BAZINDA</w:t>
      </w:r>
      <w:r>
        <w:rPr>
          <w:spacing w:val="-7"/>
        </w:rPr>
        <w:t xml:space="preserve"> </w:t>
      </w:r>
      <w:r>
        <w:t>BULGU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KANUN</w:t>
      </w:r>
      <w:r>
        <w:rPr>
          <w:spacing w:val="-7"/>
        </w:rPr>
        <w:t xml:space="preserve"> </w:t>
      </w:r>
      <w:r>
        <w:rPr>
          <w:spacing w:val="-2"/>
        </w:rPr>
        <w:t>EŞLEŞTİRMESİ</w:t>
      </w:r>
    </w:p>
    <w:p w14:paraId="2657AA74" w14:textId="77777777" w:rsidR="003C55C0" w:rsidRDefault="00AC7889">
      <w:pPr>
        <w:pStyle w:val="GvdeMetni"/>
        <w:spacing w:before="165"/>
        <w:ind w:left="141" w:firstLine="708"/>
      </w:pPr>
      <w:r>
        <w:t>Aşağıdaki</w:t>
      </w:r>
      <w:r>
        <w:rPr>
          <w:spacing w:val="38"/>
        </w:rPr>
        <w:t xml:space="preserve"> </w:t>
      </w:r>
      <w:r>
        <w:t>tabloda</w:t>
      </w:r>
      <w:r>
        <w:rPr>
          <w:spacing w:val="36"/>
        </w:rPr>
        <w:t xml:space="preserve"> </w:t>
      </w:r>
      <w:r>
        <w:t>her</w:t>
      </w:r>
      <w:r>
        <w:rPr>
          <w:spacing w:val="40"/>
        </w:rPr>
        <w:t xml:space="preserve"> </w:t>
      </w:r>
      <w:r>
        <w:t>dosyadaki</w:t>
      </w:r>
      <w:r>
        <w:rPr>
          <w:spacing w:val="38"/>
        </w:rPr>
        <w:t xml:space="preserve"> </w:t>
      </w:r>
      <w:r>
        <w:t>başlıca</w:t>
      </w:r>
      <w:r>
        <w:rPr>
          <w:spacing w:val="36"/>
        </w:rPr>
        <w:t xml:space="preserve"> </w:t>
      </w:r>
      <w:r>
        <w:t>usul</w:t>
      </w:r>
      <w:r>
        <w:rPr>
          <w:spacing w:val="38"/>
        </w:rPr>
        <w:t xml:space="preserve"> </w:t>
      </w:r>
      <w:r>
        <w:t>hatası,</w:t>
      </w:r>
      <w:r>
        <w:rPr>
          <w:spacing w:val="38"/>
        </w:rPr>
        <w:t xml:space="preserve"> </w:t>
      </w:r>
      <w:r>
        <w:t>ihlal</w:t>
      </w:r>
      <w:r>
        <w:rPr>
          <w:spacing w:val="38"/>
        </w:rPr>
        <w:t xml:space="preserve"> </w:t>
      </w:r>
      <w:r>
        <w:t>edilen</w:t>
      </w:r>
      <w:r>
        <w:rPr>
          <w:spacing w:val="35"/>
        </w:rPr>
        <w:t xml:space="preserve"> </w:t>
      </w:r>
      <w:r>
        <w:t>kanun</w:t>
      </w:r>
      <w:r>
        <w:rPr>
          <w:spacing w:val="38"/>
        </w:rPr>
        <w:t xml:space="preserve"> </w:t>
      </w:r>
      <w:r>
        <w:t>hükmü</w:t>
      </w:r>
      <w:r>
        <w:rPr>
          <w:spacing w:val="37"/>
        </w:rPr>
        <w:t xml:space="preserve"> </w:t>
      </w:r>
      <w:r>
        <w:t>ve</w:t>
      </w:r>
      <w:r>
        <w:rPr>
          <w:spacing w:val="38"/>
        </w:rPr>
        <w:t xml:space="preserve"> </w:t>
      </w:r>
      <w:r>
        <w:t>idari</w:t>
      </w:r>
      <w:r>
        <w:rPr>
          <w:spacing w:val="36"/>
        </w:rPr>
        <w:t xml:space="preserve"> </w:t>
      </w:r>
      <w:r>
        <w:t>ceza</w:t>
      </w:r>
      <w:r>
        <w:rPr>
          <w:spacing w:val="36"/>
        </w:rPr>
        <w:t xml:space="preserve"> </w:t>
      </w:r>
      <w:r>
        <w:t>/ soruşturma teklifi karşılaştırması yer almaktadır.</w:t>
      </w:r>
    </w:p>
    <w:p w14:paraId="0C32F7C4" w14:textId="77777777" w:rsidR="003C55C0" w:rsidRDefault="003C55C0">
      <w:pPr>
        <w:pStyle w:val="GvdeMetni"/>
        <w:spacing w:before="4"/>
        <w:rPr>
          <w:sz w:val="11"/>
        </w:rPr>
      </w:pPr>
    </w:p>
    <w:tbl>
      <w:tblPr>
        <w:tblStyle w:val="TableNormal"/>
        <w:tblW w:w="0" w:type="auto"/>
        <w:tblInd w:w="150" w:type="dxa"/>
        <w:tblBorders>
          <w:top w:val="single" w:sz="36" w:space="0" w:color="000000"/>
          <w:left w:val="single" w:sz="36" w:space="0" w:color="000000"/>
          <w:bottom w:val="single" w:sz="36" w:space="0" w:color="000000"/>
          <w:right w:val="single" w:sz="36" w:space="0" w:color="000000"/>
          <w:insideH w:val="single" w:sz="36" w:space="0" w:color="000000"/>
          <w:insideV w:val="single" w:sz="3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4"/>
        <w:gridCol w:w="1564"/>
        <w:gridCol w:w="1077"/>
        <w:gridCol w:w="1142"/>
        <w:gridCol w:w="3972"/>
        <w:gridCol w:w="871"/>
      </w:tblGrid>
      <w:tr w:rsidR="003C55C0" w14:paraId="70EA6786" w14:textId="77777777">
        <w:trPr>
          <w:trHeight w:val="728"/>
        </w:trPr>
        <w:tc>
          <w:tcPr>
            <w:tcW w:w="434" w:type="dxa"/>
            <w:tcBorders>
              <w:left w:val="single" w:sz="4" w:space="0" w:color="0A2D59"/>
              <w:bottom w:val="single" w:sz="4" w:space="0" w:color="0A2D59"/>
              <w:right w:val="single" w:sz="4" w:space="0" w:color="0A2D59"/>
            </w:tcBorders>
            <w:shd w:val="clear" w:color="auto" w:fill="BFBFBF"/>
          </w:tcPr>
          <w:p w14:paraId="1A57C298" w14:textId="77777777" w:rsidR="003C55C0" w:rsidRDefault="00AC7889">
            <w:pPr>
              <w:pStyle w:val="TableParagraph"/>
              <w:spacing w:before="0"/>
              <w:ind w:right="6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Sıra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No</w:t>
            </w:r>
          </w:p>
        </w:tc>
        <w:tc>
          <w:tcPr>
            <w:tcW w:w="1564" w:type="dxa"/>
            <w:tcBorders>
              <w:left w:val="single" w:sz="4" w:space="0" w:color="0A2D59"/>
              <w:bottom w:val="single" w:sz="4" w:space="0" w:color="0A2D59"/>
              <w:right w:val="single" w:sz="4" w:space="0" w:color="0A2D59"/>
            </w:tcBorders>
            <w:shd w:val="clear" w:color="auto" w:fill="BFBFBF"/>
          </w:tcPr>
          <w:p w14:paraId="33D0F106" w14:textId="77777777" w:rsidR="003C55C0" w:rsidRDefault="00AC7889">
            <w:pPr>
              <w:pStyle w:val="TableParagraph"/>
              <w:spacing w:before="0" w:line="211" w:lineRule="exact"/>
              <w:ind w:left="74"/>
              <w:rPr>
                <w:b/>
                <w:sz w:val="18"/>
              </w:rPr>
            </w:pPr>
            <w:r>
              <w:rPr>
                <w:b/>
                <w:sz w:val="18"/>
              </w:rPr>
              <w:t>Öğrenci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/ </w:t>
            </w:r>
            <w:r>
              <w:rPr>
                <w:b/>
                <w:spacing w:val="-2"/>
                <w:sz w:val="18"/>
              </w:rPr>
              <w:t>Birim</w:t>
            </w:r>
          </w:p>
        </w:tc>
        <w:tc>
          <w:tcPr>
            <w:tcW w:w="1077" w:type="dxa"/>
            <w:tcBorders>
              <w:left w:val="single" w:sz="4" w:space="0" w:color="0A2D59"/>
              <w:bottom w:val="single" w:sz="4" w:space="0" w:color="0A2D59"/>
              <w:right w:val="single" w:sz="4" w:space="0" w:color="0A2D59"/>
            </w:tcBorders>
            <w:shd w:val="clear" w:color="auto" w:fill="BFBFBF"/>
          </w:tcPr>
          <w:p w14:paraId="71BB48AC" w14:textId="77777777" w:rsidR="003C55C0" w:rsidRDefault="00AC7889">
            <w:pPr>
              <w:pStyle w:val="TableParagraph"/>
              <w:spacing w:before="0" w:line="211" w:lineRule="exact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İdari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Ceza</w:t>
            </w:r>
          </w:p>
        </w:tc>
        <w:tc>
          <w:tcPr>
            <w:tcW w:w="1142" w:type="dxa"/>
            <w:tcBorders>
              <w:left w:val="single" w:sz="4" w:space="0" w:color="0A2D59"/>
              <w:bottom w:val="single" w:sz="4" w:space="0" w:color="0A2D59"/>
              <w:right w:val="single" w:sz="4" w:space="0" w:color="0A2D59"/>
            </w:tcBorders>
            <w:shd w:val="clear" w:color="auto" w:fill="BFBFBF"/>
          </w:tcPr>
          <w:p w14:paraId="38DFD1FD" w14:textId="77777777" w:rsidR="003C55C0" w:rsidRDefault="00AC7889">
            <w:pPr>
              <w:pStyle w:val="TableParagraph"/>
              <w:spacing w:before="0"/>
              <w:ind w:left="7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Soruşturmacı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Teklifi</w:t>
            </w:r>
          </w:p>
        </w:tc>
        <w:tc>
          <w:tcPr>
            <w:tcW w:w="3972" w:type="dxa"/>
            <w:tcBorders>
              <w:left w:val="single" w:sz="4" w:space="0" w:color="0A2D59"/>
              <w:bottom w:val="single" w:sz="4" w:space="0" w:color="0A2D59"/>
              <w:right w:val="single" w:sz="4" w:space="0" w:color="0A2D59"/>
            </w:tcBorders>
            <w:shd w:val="clear" w:color="auto" w:fill="BFBFBF"/>
          </w:tcPr>
          <w:p w14:paraId="7D87B923" w14:textId="77777777" w:rsidR="003C55C0" w:rsidRDefault="00AC7889">
            <w:pPr>
              <w:pStyle w:val="TableParagraph"/>
              <w:spacing w:before="0" w:line="211" w:lineRule="exact"/>
              <w:ind w:left="78"/>
              <w:rPr>
                <w:b/>
                <w:sz w:val="18"/>
              </w:rPr>
            </w:pPr>
            <w:r>
              <w:rPr>
                <w:b/>
                <w:sz w:val="18"/>
              </w:rPr>
              <w:t>Başlıca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Tespit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Edilen </w:t>
            </w:r>
            <w:r>
              <w:rPr>
                <w:b/>
                <w:spacing w:val="-2"/>
                <w:sz w:val="18"/>
              </w:rPr>
              <w:t>Hatalar</w:t>
            </w:r>
          </w:p>
        </w:tc>
        <w:tc>
          <w:tcPr>
            <w:tcW w:w="871" w:type="dxa"/>
            <w:tcBorders>
              <w:left w:val="single" w:sz="4" w:space="0" w:color="0A2D59"/>
              <w:bottom w:val="single" w:sz="4" w:space="0" w:color="0A2D59"/>
              <w:right w:val="single" w:sz="4" w:space="0" w:color="0A2D59"/>
            </w:tcBorders>
            <w:shd w:val="clear" w:color="auto" w:fill="BFBFBF"/>
          </w:tcPr>
          <w:p w14:paraId="5AD678F0" w14:textId="77777777" w:rsidR="003C55C0" w:rsidRDefault="00AC7889">
            <w:pPr>
              <w:pStyle w:val="TableParagraph"/>
              <w:spacing w:before="0"/>
              <w:ind w:left="78" w:right="28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İhlal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(m.54)</w:t>
            </w:r>
          </w:p>
        </w:tc>
      </w:tr>
      <w:tr w:rsidR="003C55C0" w14:paraId="74727774" w14:textId="77777777">
        <w:trPr>
          <w:trHeight w:val="1458"/>
        </w:trPr>
        <w:tc>
          <w:tcPr>
            <w:tcW w:w="434" w:type="dxa"/>
            <w:tcBorders>
              <w:top w:val="single" w:sz="4" w:space="0" w:color="0A2D59"/>
              <w:left w:val="single" w:sz="4" w:space="0" w:color="9AAFC8"/>
              <w:bottom w:val="single" w:sz="4" w:space="0" w:color="9AAFC8"/>
              <w:right w:val="single" w:sz="4" w:space="0" w:color="9AAFC8"/>
            </w:tcBorders>
          </w:tcPr>
          <w:p w14:paraId="6B9285CD" w14:textId="77777777" w:rsidR="003C55C0" w:rsidRDefault="00AC7889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64" w:type="dxa"/>
            <w:tcBorders>
              <w:top w:val="single" w:sz="4" w:space="0" w:color="0A2D59"/>
              <w:left w:val="single" w:sz="4" w:space="0" w:color="9AAFC8"/>
              <w:bottom w:val="single" w:sz="4" w:space="0" w:color="9AAFC8"/>
              <w:right w:val="single" w:sz="4" w:space="0" w:color="9AAFC8"/>
            </w:tcBorders>
          </w:tcPr>
          <w:p w14:paraId="6F23E8B4" w14:textId="77777777" w:rsidR="003C55C0" w:rsidRDefault="00AC7889">
            <w:pPr>
              <w:pStyle w:val="TableParagraph"/>
              <w:ind w:left="74" w:right="161" w:hanging="1"/>
              <w:jc w:val="both"/>
              <w:rPr>
                <w:sz w:val="15"/>
              </w:rPr>
            </w:pPr>
            <w:r>
              <w:rPr>
                <w:sz w:val="18"/>
              </w:rPr>
              <w:t>Recep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Batı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NİZAM </w:t>
            </w:r>
            <w:r>
              <w:rPr>
                <w:sz w:val="15"/>
              </w:rPr>
              <w:t>MYO / Marina ve Yat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İşl.</w:t>
            </w:r>
          </w:p>
        </w:tc>
        <w:tc>
          <w:tcPr>
            <w:tcW w:w="1077" w:type="dxa"/>
            <w:tcBorders>
              <w:top w:val="single" w:sz="4" w:space="0" w:color="0A2D59"/>
              <w:left w:val="single" w:sz="4" w:space="0" w:color="9AAFC8"/>
              <w:bottom w:val="single" w:sz="4" w:space="0" w:color="9AAFC8"/>
              <w:right w:val="single" w:sz="4" w:space="0" w:color="9AAFC8"/>
            </w:tcBorders>
          </w:tcPr>
          <w:p w14:paraId="4FA33C7F" w14:textId="77777777" w:rsidR="003C55C0" w:rsidRDefault="00AC7889">
            <w:pPr>
              <w:pStyle w:val="TableParagraph"/>
              <w:ind w:left="77"/>
              <w:rPr>
                <w:sz w:val="18"/>
              </w:rPr>
            </w:pPr>
            <w:r>
              <w:rPr>
                <w:spacing w:val="-2"/>
                <w:sz w:val="18"/>
              </w:rPr>
              <w:t>Kınama</w:t>
            </w:r>
          </w:p>
        </w:tc>
        <w:tc>
          <w:tcPr>
            <w:tcW w:w="1142" w:type="dxa"/>
            <w:tcBorders>
              <w:top w:val="single" w:sz="4" w:space="0" w:color="0A2D59"/>
              <w:left w:val="single" w:sz="4" w:space="0" w:color="9AAFC8"/>
              <w:bottom w:val="single" w:sz="4" w:space="0" w:color="9AAFC8"/>
              <w:right w:val="single" w:sz="4" w:space="0" w:color="9AAFC8"/>
            </w:tcBorders>
          </w:tcPr>
          <w:p w14:paraId="4454BEC2" w14:textId="77777777" w:rsidR="003C55C0" w:rsidRDefault="00AC7889">
            <w:pPr>
              <w:pStyle w:val="TableParagraph"/>
              <w:ind w:left="78" w:hanging="1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haftadan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1 </w:t>
            </w:r>
            <w:r>
              <w:rPr>
                <w:spacing w:val="-4"/>
                <w:sz w:val="18"/>
              </w:rPr>
              <w:t>aya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uzaklaştırma</w:t>
            </w:r>
          </w:p>
        </w:tc>
        <w:tc>
          <w:tcPr>
            <w:tcW w:w="3972" w:type="dxa"/>
            <w:tcBorders>
              <w:top w:val="single" w:sz="4" w:space="0" w:color="0A2D59"/>
              <w:left w:val="single" w:sz="4" w:space="0" w:color="9AAFC8"/>
              <w:bottom w:val="single" w:sz="4" w:space="0" w:color="9AAFC8"/>
              <w:right w:val="single" w:sz="4" w:space="0" w:color="9AAFC8"/>
            </w:tcBorders>
          </w:tcPr>
          <w:p w14:paraId="02270487" w14:textId="77777777" w:rsidR="003C55C0" w:rsidRDefault="00AC7889">
            <w:pPr>
              <w:pStyle w:val="TableParagraph"/>
              <w:ind w:left="78" w:right="122"/>
              <w:rPr>
                <w:sz w:val="18"/>
              </w:rPr>
            </w:pPr>
            <w:r>
              <w:rPr>
                <w:sz w:val="18"/>
              </w:rPr>
              <w:t>Savunma davetten önce alınmış (davet 13.11, savunma 12.11); tutanakta soruşturmacı isim/imzası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yok;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müştekiye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yemin</w:t>
            </w:r>
            <w:r>
              <w:rPr>
                <w:spacing w:val="-7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ettirilmiş;</w:t>
            </w:r>
            <w:proofErr w:type="gramEnd"/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ifade sırası (müşteki-tanık-şüpheli) gözetilmemiş; sicil belgesi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yok.</w:t>
            </w:r>
          </w:p>
        </w:tc>
        <w:tc>
          <w:tcPr>
            <w:tcW w:w="871" w:type="dxa"/>
            <w:tcBorders>
              <w:top w:val="single" w:sz="4" w:space="0" w:color="0A2D59"/>
              <w:left w:val="single" w:sz="4" w:space="0" w:color="9AAFC8"/>
              <w:bottom w:val="single" w:sz="4" w:space="0" w:color="9AAFC8"/>
              <w:right w:val="single" w:sz="4" w:space="0" w:color="9AAFC8"/>
            </w:tcBorders>
          </w:tcPr>
          <w:p w14:paraId="2DE55FAC" w14:textId="77777777" w:rsidR="003C55C0" w:rsidRDefault="00AC7889">
            <w:pPr>
              <w:pStyle w:val="TableParagraph"/>
              <w:ind w:left="78"/>
              <w:rPr>
                <w:sz w:val="18"/>
              </w:rPr>
            </w:pPr>
            <w:r>
              <w:rPr>
                <w:sz w:val="18"/>
              </w:rPr>
              <w:t>5-a; 6-</w:t>
            </w:r>
            <w:r>
              <w:rPr>
                <w:spacing w:val="-5"/>
                <w:sz w:val="18"/>
              </w:rPr>
              <w:t>b;</w:t>
            </w:r>
          </w:p>
          <w:p w14:paraId="53941EE7" w14:textId="77777777" w:rsidR="003C55C0" w:rsidRDefault="00AC7889">
            <w:pPr>
              <w:pStyle w:val="TableParagraph"/>
              <w:spacing w:before="1"/>
              <w:ind w:left="78"/>
              <w:rPr>
                <w:sz w:val="18"/>
              </w:rPr>
            </w:pPr>
            <w:r>
              <w:rPr>
                <w:sz w:val="18"/>
              </w:rPr>
              <w:t>9-</w:t>
            </w:r>
            <w:r>
              <w:rPr>
                <w:spacing w:val="-10"/>
                <w:sz w:val="18"/>
              </w:rPr>
              <w:t>d</w:t>
            </w:r>
          </w:p>
        </w:tc>
      </w:tr>
      <w:tr w:rsidR="003C55C0" w14:paraId="5F12103D" w14:textId="77777777">
        <w:trPr>
          <w:trHeight w:val="1458"/>
        </w:trPr>
        <w:tc>
          <w:tcPr>
            <w:tcW w:w="434" w:type="dxa"/>
            <w:tcBorders>
              <w:top w:val="single" w:sz="4" w:space="0" w:color="9AAFC8"/>
              <w:left w:val="single" w:sz="4" w:space="0" w:color="9AAFC8"/>
              <w:bottom w:val="single" w:sz="4" w:space="0" w:color="9AAFC8"/>
              <w:right w:val="single" w:sz="4" w:space="0" w:color="9AAFC8"/>
            </w:tcBorders>
          </w:tcPr>
          <w:p w14:paraId="665DA0CA" w14:textId="77777777" w:rsidR="003C55C0" w:rsidRDefault="00AC7889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564" w:type="dxa"/>
            <w:tcBorders>
              <w:top w:val="single" w:sz="4" w:space="0" w:color="9AAFC8"/>
              <w:left w:val="single" w:sz="4" w:space="0" w:color="9AAFC8"/>
              <w:bottom w:val="single" w:sz="4" w:space="0" w:color="9AAFC8"/>
              <w:right w:val="single" w:sz="4" w:space="0" w:color="9AAFC8"/>
            </w:tcBorders>
          </w:tcPr>
          <w:p w14:paraId="30EE44C5" w14:textId="77777777" w:rsidR="003C55C0" w:rsidRDefault="00AC7889">
            <w:pPr>
              <w:pStyle w:val="TableParagraph"/>
              <w:ind w:left="74" w:right="513" w:hanging="1"/>
              <w:rPr>
                <w:sz w:val="15"/>
              </w:rPr>
            </w:pPr>
            <w:proofErr w:type="spellStart"/>
            <w:r>
              <w:rPr>
                <w:sz w:val="18"/>
              </w:rPr>
              <w:t>Sudem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KOCA </w:t>
            </w:r>
            <w:r>
              <w:rPr>
                <w:sz w:val="15"/>
              </w:rPr>
              <w:t>SHMYO / Tıbbi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Görüntüleme</w:t>
            </w:r>
          </w:p>
        </w:tc>
        <w:tc>
          <w:tcPr>
            <w:tcW w:w="1077" w:type="dxa"/>
            <w:tcBorders>
              <w:top w:val="single" w:sz="4" w:space="0" w:color="9AAFC8"/>
              <w:left w:val="single" w:sz="4" w:space="0" w:color="9AAFC8"/>
              <w:bottom w:val="single" w:sz="4" w:space="0" w:color="9AAFC8"/>
              <w:right w:val="single" w:sz="4" w:space="0" w:color="9AAFC8"/>
            </w:tcBorders>
          </w:tcPr>
          <w:p w14:paraId="3FD0F5CF" w14:textId="77777777" w:rsidR="003C55C0" w:rsidRDefault="00AC7889">
            <w:pPr>
              <w:pStyle w:val="TableParagraph"/>
              <w:ind w:left="77"/>
              <w:rPr>
                <w:sz w:val="18"/>
              </w:rPr>
            </w:pPr>
            <w:r>
              <w:rPr>
                <w:spacing w:val="-2"/>
                <w:sz w:val="18"/>
              </w:rPr>
              <w:t>Kınama</w:t>
            </w:r>
          </w:p>
        </w:tc>
        <w:tc>
          <w:tcPr>
            <w:tcW w:w="1142" w:type="dxa"/>
            <w:tcBorders>
              <w:top w:val="single" w:sz="4" w:space="0" w:color="9AAFC8"/>
              <w:left w:val="single" w:sz="4" w:space="0" w:color="9AAFC8"/>
              <w:bottom w:val="single" w:sz="4" w:space="0" w:color="9AAFC8"/>
              <w:right w:val="single" w:sz="4" w:space="0" w:color="9AAFC8"/>
            </w:tcBorders>
          </w:tcPr>
          <w:p w14:paraId="4E72E189" w14:textId="77777777" w:rsidR="003C55C0" w:rsidRDefault="00AC7889">
            <w:pPr>
              <w:pStyle w:val="TableParagraph"/>
              <w:ind w:left="78"/>
              <w:rPr>
                <w:sz w:val="18"/>
              </w:rPr>
            </w:pPr>
            <w:r>
              <w:rPr>
                <w:spacing w:val="-2"/>
                <w:sz w:val="18"/>
              </w:rPr>
              <w:t>Kınama</w:t>
            </w:r>
          </w:p>
        </w:tc>
        <w:tc>
          <w:tcPr>
            <w:tcW w:w="3972" w:type="dxa"/>
            <w:tcBorders>
              <w:top w:val="single" w:sz="4" w:space="0" w:color="9AAFC8"/>
              <w:left w:val="single" w:sz="4" w:space="0" w:color="9AAFC8"/>
              <w:bottom w:val="single" w:sz="4" w:space="0" w:color="9AAFC8"/>
              <w:right w:val="single" w:sz="4" w:space="0" w:color="9AAFC8"/>
            </w:tcBorders>
          </w:tcPr>
          <w:p w14:paraId="28432EB8" w14:textId="77777777" w:rsidR="003C55C0" w:rsidRDefault="00AC7889">
            <w:pPr>
              <w:pStyle w:val="TableParagraph"/>
              <w:ind w:left="78" w:right="105" w:hanging="1"/>
              <w:rPr>
                <w:sz w:val="18"/>
              </w:rPr>
            </w:pPr>
            <w:r>
              <w:rPr>
                <w:sz w:val="18"/>
              </w:rPr>
              <w:t xml:space="preserve">Tanık tutanaklarında yemin/imza eksik; </w:t>
            </w:r>
            <w:r>
              <w:rPr>
                <w:b/>
                <w:sz w:val="18"/>
              </w:rPr>
              <w:t xml:space="preserve">mülga yönetmeliğe </w:t>
            </w:r>
            <w:proofErr w:type="gramStart"/>
            <w:r>
              <w:rPr>
                <w:b/>
                <w:sz w:val="18"/>
              </w:rPr>
              <w:t>atıf</w:t>
            </w:r>
            <w:r>
              <w:rPr>
                <w:sz w:val="18"/>
              </w:rPr>
              <w:t>;</w:t>
            </w:r>
            <w:proofErr w:type="gramEnd"/>
            <w:r>
              <w:rPr>
                <w:sz w:val="18"/>
              </w:rPr>
              <w:t xml:space="preserve"> 7 gün süre yok (davet 23.01–savunma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28.01),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tebliğ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tarihi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belirsiz;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tutanakta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isim </w:t>
            </w:r>
            <w:proofErr w:type="gramStart"/>
            <w:r>
              <w:rPr>
                <w:sz w:val="18"/>
              </w:rPr>
              <w:t>yok;</w:t>
            </w:r>
            <w:proofErr w:type="gramEnd"/>
            <w:r>
              <w:rPr>
                <w:sz w:val="18"/>
              </w:rPr>
              <w:t xml:space="preserve"> sicil belgesiz </w:t>
            </w:r>
            <w:proofErr w:type="gramStart"/>
            <w:r>
              <w:rPr>
                <w:sz w:val="18"/>
              </w:rPr>
              <w:t>gerekçe;</w:t>
            </w:r>
            <w:proofErr w:type="gramEnd"/>
            <w:r>
              <w:rPr>
                <w:sz w:val="18"/>
              </w:rPr>
              <w:t xml:space="preserve"> rapora soruşturmacı olmayanların </w:t>
            </w:r>
            <w:proofErr w:type="gramStart"/>
            <w:r>
              <w:rPr>
                <w:sz w:val="18"/>
              </w:rPr>
              <w:t>imzası;</w:t>
            </w:r>
            <w:proofErr w:type="gramEnd"/>
            <w:r>
              <w:rPr>
                <w:sz w:val="18"/>
              </w:rPr>
              <w:t xml:space="preserve"> tebliğ belgesi yok.</w:t>
            </w:r>
          </w:p>
        </w:tc>
        <w:tc>
          <w:tcPr>
            <w:tcW w:w="871" w:type="dxa"/>
            <w:tcBorders>
              <w:top w:val="single" w:sz="4" w:space="0" w:color="9AAFC8"/>
              <w:left w:val="single" w:sz="4" w:space="0" w:color="9AAFC8"/>
              <w:bottom w:val="single" w:sz="4" w:space="0" w:color="9AAFC8"/>
              <w:right w:val="single" w:sz="4" w:space="0" w:color="9AAFC8"/>
            </w:tcBorders>
          </w:tcPr>
          <w:p w14:paraId="34641C8A" w14:textId="77777777" w:rsidR="003C55C0" w:rsidRDefault="00AC7889">
            <w:pPr>
              <w:pStyle w:val="TableParagraph"/>
              <w:ind w:left="78"/>
              <w:rPr>
                <w:sz w:val="18"/>
              </w:rPr>
            </w:pPr>
            <w:r>
              <w:rPr>
                <w:sz w:val="18"/>
              </w:rPr>
              <w:t>5-a; 6-</w:t>
            </w:r>
            <w:r>
              <w:rPr>
                <w:spacing w:val="-5"/>
                <w:sz w:val="18"/>
              </w:rPr>
              <w:t>b;</w:t>
            </w:r>
          </w:p>
          <w:p w14:paraId="7FA7AFD9" w14:textId="77777777" w:rsidR="003C55C0" w:rsidRDefault="00AC7889">
            <w:pPr>
              <w:pStyle w:val="TableParagraph"/>
              <w:spacing w:before="1"/>
              <w:ind w:left="78"/>
              <w:rPr>
                <w:sz w:val="18"/>
              </w:rPr>
            </w:pPr>
            <w:r>
              <w:rPr>
                <w:sz w:val="18"/>
              </w:rPr>
              <w:t>9-d;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11</w:t>
            </w:r>
          </w:p>
        </w:tc>
      </w:tr>
      <w:tr w:rsidR="003C55C0" w14:paraId="5426CC08" w14:textId="77777777">
        <w:trPr>
          <w:trHeight w:val="1679"/>
        </w:trPr>
        <w:tc>
          <w:tcPr>
            <w:tcW w:w="434" w:type="dxa"/>
            <w:tcBorders>
              <w:top w:val="single" w:sz="4" w:space="0" w:color="9AAFC8"/>
              <w:left w:val="single" w:sz="4" w:space="0" w:color="9AAFC8"/>
              <w:bottom w:val="single" w:sz="4" w:space="0" w:color="9AAFC8"/>
              <w:right w:val="single" w:sz="4" w:space="0" w:color="9AAFC8"/>
            </w:tcBorders>
          </w:tcPr>
          <w:p w14:paraId="5305F077" w14:textId="77777777" w:rsidR="003C55C0" w:rsidRDefault="00AC7889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64" w:type="dxa"/>
            <w:tcBorders>
              <w:top w:val="single" w:sz="4" w:space="0" w:color="9AAFC8"/>
              <w:left w:val="single" w:sz="4" w:space="0" w:color="9AAFC8"/>
              <w:bottom w:val="single" w:sz="4" w:space="0" w:color="9AAFC8"/>
              <w:right w:val="single" w:sz="4" w:space="0" w:color="9AAFC8"/>
            </w:tcBorders>
          </w:tcPr>
          <w:p w14:paraId="25E6EC2F" w14:textId="77777777" w:rsidR="003C55C0" w:rsidRDefault="00AC7889">
            <w:pPr>
              <w:pStyle w:val="TableParagraph"/>
              <w:ind w:left="74" w:right="362" w:hanging="1"/>
              <w:rPr>
                <w:sz w:val="15"/>
              </w:rPr>
            </w:pPr>
            <w:r>
              <w:rPr>
                <w:sz w:val="18"/>
              </w:rPr>
              <w:t>Irmak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ANITKAR </w:t>
            </w:r>
            <w:r>
              <w:rPr>
                <w:sz w:val="15"/>
              </w:rPr>
              <w:t>SHMYO / Tıbbi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Hizmetler</w:t>
            </w:r>
          </w:p>
        </w:tc>
        <w:tc>
          <w:tcPr>
            <w:tcW w:w="1077" w:type="dxa"/>
            <w:tcBorders>
              <w:top w:val="single" w:sz="4" w:space="0" w:color="9AAFC8"/>
              <w:left w:val="single" w:sz="4" w:space="0" w:color="9AAFC8"/>
              <w:bottom w:val="single" w:sz="4" w:space="0" w:color="9AAFC8"/>
              <w:right w:val="single" w:sz="4" w:space="0" w:color="9AAFC8"/>
            </w:tcBorders>
          </w:tcPr>
          <w:p w14:paraId="26FF9095" w14:textId="77777777" w:rsidR="003C55C0" w:rsidRDefault="00AC7889">
            <w:pPr>
              <w:pStyle w:val="TableParagraph"/>
              <w:ind w:left="77"/>
              <w:rPr>
                <w:sz w:val="18"/>
              </w:rPr>
            </w:pPr>
            <w:r>
              <w:rPr>
                <w:sz w:val="18"/>
              </w:rPr>
              <w:t xml:space="preserve">Bir yarıyıl </w:t>
            </w:r>
            <w:r>
              <w:rPr>
                <w:spacing w:val="-2"/>
                <w:sz w:val="18"/>
              </w:rPr>
              <w:t>uzaklaştırma</w:t>
            </w:r>
          </w:p>
        </w:tc>
        <w:tc>
          <w:tcPr>
            <w:tcW w:w="1142" w:type="dxa"/>
            <w:tcBorders>
              <w:top w:val="single" w:sz="4" w:space="0" w:color="9AAFC8"/>
              <w:left w:val="single" w:sz="4" w:space="0" w:color="9AAFC8"/>
              <w:bottom w:val="single" w:sz="4" w:space="0" w:color="9AAFC8"/>
              <w:right w:val="single" w:sz="4" w:space="0" w:color="9AAFC8"/>
            </w:tcBorders>
          </w:tcPr>
          <w:p w14:paraId="355A5EE0" w14:textId="77777777" w:rsidR="003C55C0" w:rsidRDefault="00AC7889">
            <w:pPr>
              <w:pStyle w:val="TableParagraph"/>
              <w:ind w:left="78"/>
              <w:rPr>
                <w:sz w:val="18"/>
              </w:rPr>
            </w:pPr>
            <w:r>
              <w:rPr>
                <w:sz w:val="18"/>
              </w:rPr>
              <w:t xml:space="preserve">Bir yarıyıl </w:t>
            </w:r>
            <w:r>
              <w:rPr>
                <w:spacing w:val="-2"/>
                <w:sz w:val="18"/>
              </w:rPr>
              <w:t>uzaklaştırma</w:t>
            </w:r>
          </w:p>
        </w:tc>
        <w:tc>
          <w:tcPr>
            <w:tcW w:w="3972" w:type="dxa"/>
            <w:tcBorders>
              <w:top w:val="single" w:sz="4" w:space="0" w:color="9AAFC8"/>
              <w:left w:val="single" w:sz="4" w:space="0" w:color="9AAFC8"/>
              <w:bottom w:val="single" w:sz="4" w:space="0" w:color="9AAFC8"/>
              <w:right w:val="single" w:sz="4" w:space="0" w:color="9AAFC8"/>
            </w:tcBorders>
          </w:tcPr>
          <w:p w14:paraId="66F67A6F" w14:textId="77777777" w:rsidR="003C55C0" w:rsidRDefault="00AC7889">
            <w:pPr>
              <w:pStyle w:val="TableParagraph"/>
              <w:ind w:left="78"/>
              <w:rPr>
                <w:sz w:val="18"/>
              </w:rPr>
            </w:pPr>
            <w:r>
              <w:rPr>
                <w:sz w:val="18"/>
              </w:rPr>
              <w:t xml:space="preserve">Tanık davet yazısı yok; tanık </w:t>
            </w:r>
            <w:proofErr w:type="gramStart"/>
            <w:r>
              <w:rPr>
                <w:sz w:val="18"/>
              </w:rPr>
              <w:t>yeminsiz;</w:t>
            </w:r>
            <w:proofErr w:type="gramEnd"/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mülga yönetmeliğe </w:t>
            </w:r>
            <w:proofErr w:type="gramStart"/>
            <w:r>
              <w:rPr>
                <w:b/>
                <w:sz w:val="18"/>
              </w:rPr>
              <w:t>atıf</w:t>
            </w:r>
            <w:r>
              <w:rPr>
                <w:sz w:val="18"/>
              </w:rPr>
              <w:t>;</w:t>
            </w:r>
            <w:proofErr w:type="gramEnd"/>
            <w:r>
              <w:rPr>
                <w:sz w:val="18"/>
              </w:rPr>
              <w:t xml:space="preserve"> sicil </w:t>
            </w:r>
            <w:proofErr w:type="gramStart"/>
            <w:r>
              <w:rPr>
                <w:sz w:val="18"/>
              </w:rPr>
              <w:t>yok;</w:t>
            </w:r>
            <w:proofErr w:type="gramEnd"/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raportör </w:t>
            </w:r>
            <w:proofErr w:type="gramStart"/>
            <w:r>
              <w:rPr>
                <w:b/>
                <w:sz w:val="18"/>
              </w:rPr>
              <w:t>görevlendirilmemiş</w:t>
            </w:r>
            <w:r>
              <w:rPr>
                <w:sz w:val="18"/>
              </w:rPr>
              <w:t>;</w:t>
            </w:r>
            <w:proofErr w:type="gramEnd"/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rapor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mülga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yönetmeliğe</w:t>
            </w:r>
            <w:r>
              <w:rPr>
                <w:spacing w:val="-1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göre;</w:t>
            </w:r>
            <w:proofErr w:type="gramEnd"/>
            <w:r>
              <w:rPr>
                <w:sz w:val="18"/>
              </w:rPr>
              <w:t xml:space="preserve"> raporda "öğrenci eylemi kabul etti" denmiş ancak ifadelerde yok (çelişki); </w:t>
            </w:r>
            <w:r>
              <w:rPr>
                <w:b/>
                <w:sz w:val="18"/>
              </w:rPr>
              <w:t xml:space="preserve">kurul kararı dosyada </w:t>
            </w:r>
            <w:proofErr w:type="gramStart"/>
            <w:r>
              <w:rPr>
                <w:b/>
                <w:sz w:val="18"/>
              </w:rPr>
              <w:t>yok</w:t>
            </w:r>
            <w:r>
              <w:rPr>
                <w:sz w:val="18"/>
              </w:rPr>
              <w:t>;</w:t>
            </w:r>
            <w:proofErr w:type="gramEnd"/>
            <w:r>
              <w:rPr>
                <w:sz w:val="18"/>
              </w:rPr>
              <w:t xml:space="preserve"> tebliğ belgesi yok.</w:t>
            </w:r>
          </w:p>
        </w:tc>
        <w:tc>
          <w:tcPr>
            <w:tcW w:w="871" w:type="dxa"/>
            <w:tcBorders>
              <w:top w:val="single" w:sz="4" w:space="0" w:color="9AAFC8"/>
              <w:left w:val="single" w:sz="4" w:space="0" w:color="9AAFC8"/>
              <w:bottom w:val="single" w:sz="4" w:space="0" w:color="9AAFC8"/>
              <w:right w:val="single" w:sz="4" w:space="0" w:color="9AAFC8"/>
            </w:tcBorders>
          </w:tcPr>
          <w:p w14:paraId="18C3E3F8" w14:textId="77777777" w:rsidR="003C55C0" w:rsidRDefault="00AC7889">
            <w:pPr>
              <w:pStyle w:val="TableParagraph"/>
              <w:ind w:left="78"/>
              <w:rPr>
                <w:sz w:val="18"/>
              </w:rPr>
            </w:pPr>
            <w:r>
              <w:rPr>
                <w:sz w:val="18"/>
              </w:rPr>
              <w:t>6-b;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8-</w:t>
            </w:r>
            <w:r>
              <w:rPr>
                <w:spacing w:val="-5"/>
                <w:sz w:val="18"/>
              </w:rPr>
              <w:t>ç;</w:t>
            </w:r>
          </w:p>
          <w:p w14:paraId="2E0D6D4C" w14:textId="77777777" w:rsidR="003C55C0" w:rsidRDefault="00AC7889">
            <w:pPr>
              <w:pStyle w:val="TableParagraph"/>
              <w:spacing w:before="1"/>
              <w:ind w:left="78"/>
              <w:rPr>
                <w:sz w:val="18"/>
              </w:rPr>
            </w:pPr>
            <w:r>
              <w:rPr>
                <w:sz w:val="18"/>
              </w:rPr>
              <w:t>6-g;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11</w:t>
            </w:r>
          </w:p>
        </w:tc>
      </w:tr>
      <w:tr w:rsidR="003C55C0" w14:paraId="77604207" w14:textId="77777777">
        <w:trPr>
          <w:trHeight w:val="1238"/>
        </w:trPr>
        <w:tc>
          <w:tcPr>
            <w:tcW w:w="434" w:type="dxa"/>
            <w:tcBorders>
              <w:top w:val="single" w:sz="4" w:space="0" w:color="9AAFC8"/>
              <w:left w:val="single" w:sz="4" w:space="0" w:color="9AAFC8"/>
              <w:bottom w:val="single" w:sz="4" w:space="0" w:color="9AAFC8"/>
              <w:right w:val="single" w:sz="4" w:space="0" w:color="9AAFC8"/>
            </w:tcBorders>
          </w:tcPr>
          <w:p w14:paraId="6F6E3D6C" w14:textId="77777777" w:rsidR="003C55C0" w:rsidRDefault="00AC7889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564" w:type="dxa"/>
            <w:tcBorders>
              <w:top w:val="single" w:sz="4" w:space="0" w:color="9AAFC8"/>
              <w:left w:val="single" w:sz="4" w:space="0" w:color="9AAFC8"/>
              <w:bottom w:val="single" w:sz="4" w:space="0" w:color="9AAFC8"/>
              <w:right w:val="single" w:sz="4" w:space="0" w:color="9AAFC8"/>
            </w:tcBorders>
          </w:tcPr>
          <w:p w14:paraId="7337555D" w14:textId="77777777" w:rsidR="003C55C0" w:rsidRDefault="00AC7889">
            <w:pPr>
              <w:pStyle w:val="TableParagraph"/>
              <w:spacing w:before="59" w:line="242" w:lineRule="auto"/>
              <w:ind w:left="74" w:right="97"/>
              <w:rPr>
                <w:sz w:val="15"/>
              </w:rPr>
            </w:pPr>
            <w:r>
              <w:rPr>
                <w:sz w:val="18"/>
              </w:rPr>
              <w:t>Fatıma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NAZAROVA </w:t>
            </w:r>
            <w:r>
              <w:rPr>
                <w:sz w:val="15"/>
              </w:rPr>
              <w:t>SBF / Beslenme ve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Diyetetik</w:t>
            </w:r>
          </w:p>
        </w:tc>
        <w:tc>
          <w:tcPr>
            <w:tcW w:w="1077" w:type="dxa"/>
            <w:tcBorders>
              <w:top w:val="single" w:sz="4" w:space="0" w:color="9AAFC8"/>
              <w:left w:val="single" w:sz="4" w:space="0" w:color="9AAFC8"/>
              <w:bottom w:val="single" w:sz="4" w:space="0" w:color="9AAFC8"/>
              <w:right w:val="single" w:sz="4" w:space="0" w:color="9AAFC8"/>
            </w:tcBorders>
          </w:tcPr>
          <w:p w14:paraId="2CD2B7D0" w14:textId="77777777" w:rsidR="003C55C0" w:rsidRDefault="00AC7889">
            <w:pPr>
              <w:pStyle w:val="TableParagraph"/>
              <w:spacing w:before="59"/>
              <w:ind w:left="77"/>
              <w:rPr>
                <w:sz w:val="18"/>
              </w:rPr>
            </w:pPr>
            <w:r>
              <w:rPr>
                <w:sz w:val="18"/>
              </w:rPr>
              <w:t xml:space="preserve">15 gün </w:t>
            </w:r>
            <w:r>
              <w:rPr>
                <w:spacing w:val="-2"/>
                <w:sz w:val="18"/>
              </w:rPr>
              <w:t>uzaklaştırma</w:t>
            </w:r>
          </w:p>
        </w:tc>
        <w:tc>
          <w:tcPr>
            <w:tcW w:w="1142" w:type="dxa"/>
            <w:tcBorders>
              <w:top w:val="single" w:sz="4" w:space="0" w:color="9AAFC8"/>
              <w:left w:val="single" w:sz="4" w:space="0" w:color="9AAFC8"/>
              <w:bottom w:val="single" w:sz="4" w:space="0" w:color="9AAFC8"/>
              <w:right w:val="single" w:sz="4" w:space="0" w:color="9AAFC8"/>
            </w:tcBorders>
          </w:tcPr>
          <w:p w14:paraId="2AE2771D" w14:textId="77777777" w:rsidR="003C55C0" w:rsidRDefault="00AC7889">
            <w:pPr>
              <w:pStyle w:val="TableParagraph"/>
              <w:spacing w:before="59"/>
              <w:ind w:left="78"/>
              <w:rPr>
                <w:sz w:val="18"/>
              </w:rPr>
            </w:pPr>
            <w:r>
              <w:rPr>
                <w:sz w:val="18"/>
              </w:rPr>
              <w:t xml:space="preserve">Bir yarıyıl </w:t>
            </w:r>
            <w:r>
              <w:rPr>
                <w:spacing w:val="-2"/>
                <w:sz w:val="18"/>
              </w:rPr>
              <w:t>uzaklaştırma</w:t>
            </w:r>
          </w:p>
        </w:tc>
        <w:tc>
          <w:tcPr>
            <w:tcW w:w="3972" w:type="dxa"/>
            <w:tcBorders>
              <w:top w:val="single" w:sz="4" w:space="0" w:color="9AAFC8"/>
              <w:left w:val="single" w:sz="4" w:space="0" w:color="9AAFC8"/>
              <w:bottom w:val="single" w:sz="4" w:space="0" w:color="9AAFC8"/>
              <w:right w:val="single" w:sz="4" w:space="0" w:color="9AAFC8"/>
            </w:tcBorders>
          </w:tcPr>
          <w:p w14:paraId="4D005120" w14:textId="77777777" w:rsidR="003C55C0" w:rsidRDefault="00AC7889">
            <w:pPr>
              <w:pStyle w:val="TableParagraph"/>
              <w:spacing w:before="59"/>
              <w:ind w:left="78" w:right="122"/>
              <w:rPr>
                <w:sz w:val="18"/>
              </w:rPr>
            </w:pPr>
            <w:r>
              <w:rPr>
                <w:sz w:val="18"/>
              </w:rPr>
              <w:t xml:space="preserve">Tebliğ-tebellüğ belgesi yok; raportör </w:t>
            </w:r>
            <w:proofErr w:type="gramStart"/>
            <w:r>
              <w:rPr>
                <w:sz w:val="18"/>
              </w:rPr>
              <w:t>görevlendirilmemiş;</w:t>
            </w:r>
            <w:proofErr w:type="gram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"oy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birliği"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denmiş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ancak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üye imzaları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eksik</w:t>
            </w:r>
            <w:r>
              <w:rPr>
                <w:sz w:val="18"/>
              </w:rPr>
              <w:t>;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teklif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(yarıyıl=kurul)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ile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verilen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ceza (15 gün=amir) arasında </w:t>
            </w:r>
            <w:r>
              <w:rPr>
                <w:b/>
                <w:sz w:val="18"/>
              </w:rPr>
              <w:t>yetki uyumsuzluğu</w:t>
            </w:r>
            <w:r>
              <w:rPr>
                <w:sz w:val="18"/>
              </w:rPr>
              <w:t>.</w:t>
            </w:r>
          </w:p>
        </w:tc>
        <w:tc>
          <w:tcPr>
            <w:tcW w:w="871" w:type="dxa"/>
            <w:tcBorders>
              <w:top w:val="single" w:sz="4" w:space="0" w:color="9AAFC8"/>
              <w:left w:val="single" w:sz="4" w:space="0" w:color="9AAFC8"/>
              <w:bottom w:val="single" w:sz="4" w:space="0" w:color="9AAFC8"/>
              <w:right w:val="single" w:sz="4" w:space="0" w:color="9AAFC8"/>
            </w:tcBorders>
          </w:tcPr>
          <w:p w14:paraId="20351E4E" w14:textId="77777777" w:rsidR="003C55C0" w:rsidRDefault="00AC7889">
            <w:pPr>
              <w:pStyle w:val="TableParagraph"/>
              <w:spacing w:before="59"/>
              <w:ind w:left="78"/>
              <w:rPr>
                <w:sz w:val="18"/>
              </w:rPr>
            </w:pPr>
            <w:r>
              <w:rPr>
                <w:sz w:val="18"/>
              </w:rPr>
              <w:t>7-c;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8-</w:t>
            </w:r>
            <w:r>
              <w:rPr>
                <w:spacing w:val="-5"/>
                <w:sz w:val="18"/>
              </w:rPr>
              <w:t>ç;</w:t>
            </w:r>
          </w:p>
          <w:p w14:paraId="30D85C78" w14:textId="77777777" w:rsidR="003C55C0" w:rsidRDefault="00AC7889">
            <w:pPr>
              <w:pStyle w:val="TableParagraph"/>
              <w:spacing w:before="1"/>
              <w:ind w:left="78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</w:tr>
      <w:tr w:rsidR="003C55C0" w14:paraId="6DFAED86" w14:textId="77777777">
        <w:trPr>
          <w:trHeight w:val="1237"/>
        </w:trPr>
        <w:tc>
          <w:tcPr>
            <w:tcW w:w="434" w:type="dxa"/>
            <w:tcBorders>
              <w:top w:val="single" w:sz="4" w:space="0" w:color="9AAFC8"/>
              <w:left w:val="single" w:sz="4" w:space="0" w:color="9AAFC8"/>
              <w:bottom w:val="single" w:sz="4" w:space="0" w:color="9AAFC8"/>
              <w:right w:val="single" w:sz="4" w:space="0" w:color="9AAFC8"/>
            </w:tcBorders>
          </w:tcPr>
          <w:p w14:paraId="42D20FF6" w14:textId="77777777" w:rsidR="003C55C0" w:rsidRDefault="00AC7889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564" w:type="dxa"/>
            <w:tcBorders>
              <w:top w:val="single" w:sz="4" w:space="0" w:color="9AAFC8"/>
              <w:left w:val="single" w:sz="4" w:space="0" w:color="9AAFC8"/>
              <w:bottom w:val="single" w:sz="4" w:space="0" w:color="9AAFC8"/>
              <w:right w:val="single" w:sz="4" w:space="0" w:color="9AAFC8"/>
            </w:tcBorders>
          </w:tcPr>
          <w:p w14:paraId="0FBB2F4E" w14:textId="77777777" w:rsidR="003C55C0" w:rsidRDefault="00AC7889">
            <w:pPr>
              <w:pStyle w:val="TableParagraph"/>
              <w:ind w:left="74" w:right="602" w:hanging="1"/>
              <w:rPr>
                <w:sz w:val="18"/>
              </w:rPr>
            </w:pPr>
            <w:r>
              <w:rPr>
                <w:sz w:val="18"/>
              </w:rPr>
              <w:t>Yağmur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Eda </w:t>
            </w:r>
            <w:r>
              <w:rPr>
                <w:spacing w:val="-2"/>
                <w:sz w:val="18"/>
              </w:rPr>
              <w:t>YÜKSEL</w:t>
            </w:r>
          </w:p>
          <w:p w14:paraId="1B127C22" w14:textId="77777777" w:rsidR="003C55C0" w:rsidRDefault="00AC7889">
            <w:pPr>
              <w:pStyle w:val="TableParagraph"/>
              <w:spacing w:before="0" w:line="244" w:lineRule="auto"/>
              <w:ind w:left="74"/>
              <w:rPr>
                <w:sz w:val="15"/>
              </w:rPr>
            </w:pPr>
            <w:r>
              <w:rPr>
                <w:sz w:val="15"/>
              </w:rPr>
              <w:t>SBF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/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Beslenme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ve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Diyetetik</w:t>
            </w:r>
          </w:p>
        </w:tc>
        <w:tc>
          <w:tcPr>
            <w:tcW w:w="1077" w:type="dxa"/>
            <w:tcBorders>
              <w:top w:val="single" w:sz="4" w:space="0" w:color="9AAFC8"/>
              <w:left w:val="single" w:sz="4" w:space="0" w:color="9AAFC8"/>
              <w:bottom w:val="single" w:sz="4" w:space="0" w:color="9AAFC8"/>
              <w:right w:val="single" w:sz="4" w:space="0" w:color="9AAFC8"/>
            </w:tcBorders>
          </w:tcPr>
          <w:p w14:paraId="2F30F20E" w14:textId="77777777" w:rsidR="003C55C0" w:rsidRDefault="00AC7889">
            <w:pPr>
              <w:pStyle w:val="TableParagraph"/>
              <w:ind w:left="77"/>
              <w:rPr>
                <w:sz w:val="18"/>
              </w:rPr>
            </w:pPr>
            <w:r>
              <w:rPr>
                <w:sz w:val="18"/>
              </w:rPr>
              <w:t xml:space="preserve">15 gün </w:t>
            </w:r>
            <w:r>
              <w:rPr>
                <w:spacing w:val="-2"/>
                <w:sz w:val="18"/>
              </w:rPr>
              <w:t>uzaklaştırma</w:t>
            </w:r>
          </w:p>
        </w:tc>
        <w:tc>
          <w:tcPr>
            <w:tcW w:w="1142" w:type="dxa"/>
            <w:tcBorders>
              <w:top w:val="single" w:sz="4" w:space="0" w:color="9AAFC8"/>
              <w:left w:val="single" w:sz="4" w:space="0" w:color="9AAFC8"/>
              <w:bottom w:val="single" w:sz="4" w:space="0" w:color="9AAFC8"/>
              <w:right w:val="single" w:sz="4" w:space="0" w:color="9AAFC8"/>
            </w:tcBorders>
          </w:tcPr>
          <w:p w14:paraId="03C2C46D" w14:textId="77777777" w:rsidR="003C55C0" w:rsidRDefault="00AC7889">
            <w:pPr>
              <w:pStyle w:val="TableParagraph"/>
              <w:ind w:left="78"/>
              <w:rPr>
                <w:sz w:val="18"/>
              </w:rPr>
            </w:pPr>
            <w:r>
              <w:rPr>
                <w:sz w:val="18"/>
              </w:rPr>
              <w:t xml:space="preserve">Bir yarıyıl </w:t>
            </w:r>
            <w:r>
              <w:rPr>
                <w:spacing w:val="-2"/>
                <w:sz w:val="18"/>
              </w:rPr>
              <w:t>uzaklaştırma</w:t>
            </w:r>
          </w:p>
        </w:tc>
        <w:tc>
          <w:tcPr>
            <w:tcW w:w="3972" w:type="dxa"/>
            <w:tcBorders>
              <w:top w:val="single" w:sz="4" w:space="0" w:color="9AAFC8"/>
              <w:left w:val="single" w:sz="4" w:space="0" w:color="9AAFC8"/>
              <w:bottom w:val="single" w:sz="4" w:space="0" w:color="9AAFC8"/>
              <w:right w:val="single" w:sz="4" w:space="0" w:color="9AAFC8"/>
            </w:tcBorders>
          </w:tcPr>
          <w:p w14:paraId="61F64C0F" w14:textId="77777777" w:rsidR="003C55C0" w:rsidRDefault="00AC7889">
            <w:pPr>
              <w:pStyle w:val="TableParagraph"/>
              <w:ind w:left="78"/>
              <w:rPr>
                <w:sz w:val="18"/>
              </w:rPr>
            </w:pPr>
            <w:r>
              <w:rPr>
                <w:sz w:val="18"/>
              </w:rPr>
              <w:t xml:space="preserve">Tebliğ-tebellüğ belgesi yok; raportör </w:t>
            </w:r>
            <w:proofErr w:type="gramStart"/>
            <w:r>
              <w:rPr>
                <w:sz w:val="18"/>
              </w:rPr>
              <w:t>görevlendirilmemiş;</w:t>
            </w:r>
            <w:proofErr w:type="gramEnd"/>
            <w:r>
              <w:rPr>
                <w:sz w:val="18"/>
              </w:rPr>
              <w:t xml:space="preserve"> üye imzaları </w:t>
            </w:r>
            <w:proofErr w:type="gramStart"/>
            <w:r>
              <w:rPr>
                <w:sz w:val="18"/>
              </w:rPr>
              <w:t>eksik;</w:t>
            </w:r>
            <w:proofErr w:type="gramEnd"/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yetki/ceza uyumsuzluğu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(yarıyıl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teklifi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amir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tarafından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güne </w:t>
            </w:r>
            <w:r>
              <w:rPr>
                <w:spacing w:val="-2"/>
                <w:sz w:val="18"/>
              </w:rPr>
              <w:t>çevrilmiş).</w:t>
            </w:r>
          </w:p>
        </w:tc>
        <w:tc>
          <w:tcPr>
            <w:tcW w:w="871" w:type="dxa"/>
            <w:tcBorders>
              <w:top w:val="single" w:sz="4" w:space="0" w:color="9AAFC8"/>
              <w:left w:val="single" w:sz="4" w:space="0" w:color="9AAFC8"/>
              <w:bottom w:val="single" w:sz="4" w:space="0" w:color="9AAFC8"/>
              <w:right w:val="single" w:sz="4" w:space="0" w:color="9AAFC8"/>
            </w:tcBorders>
          </w:tcPr>
          <w:p w14:paraId="40D0B9B6" w14:textId="77777777" w:rsidR="003C55C0" w:rsidRDefault="00AC7889">
            <w:pPr>
              <w:pStyle w:val="TableParagraph"/>
              <w:ind w:left="78"/>
              <w:rPr>
                <w:sz w:val="18"/>
              </w:rPr>
            </w:pPr>
            <w:r>
              <w:rPr>
                <w:sz w:val="18"/>
              </w:rPr>
              <w:t>7-c;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8-</w:t>
            </w:r>
            <w:r>
              <w:rPr>
                <w:spacing w:val="-5"/>
                <w:sz w:val="18"/>
              </w:rPr>
              <w:t>ç;</w:t>
            </w:r>
          </w:p>
          <w:p w14:paraId="227141ED" w14:textId="77777777" w:rsidR="003C55C0" w:rsidRDefault="00AC7889">
            <w:pPr>
              <w:pStyle w:val="TableParagraph"/>
              <w:spacing w:before="1"/>
              <w:ind w:left="78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</w:tr>
      <w:tr w:rsidR="003C55C0" w14:paraId="4F4884C1" w14:textId="77777777">
        <w:trPr>
          <w:trHeight w:val="1461"/>
        </w:trPr>
        <w:tc>
          <w:tcPr>
            <w:tcW w:w="434" w:type="dxa"/>
            <w:tcBorders>
              <w:top w:val="single" w:sz="4" w:space="0" w:color="9AAFC8"/>
              <w:left w:val="single" w:sz="4" w:space="0" w:color="9AAFC8"/>
              <w:bottom w:val="single" w:sz="4" w:space="0" w:color="9AAFC8"/>
              <w:right w:val="single" w:sz="4" w:space="0" w:color="9AAFC8"/>
            </w:tcBorders>
          </w:tcPr>
          <w:p w14:paraId="4E771202" w14:textId="77777777" w:rsidR="003C55C0" w:rsidRDefault="00AC7889">
            <w:pPr>
              <w:pStyle w:val="TableParagraph"/>
              <w:spacing w:before="63"/>
              <w:rPr>
                <w:sz w:val="18"/>
              </w:rPr>
            </w:pPr>
            <w:r>
              <w:rPr>
                <w:spacing w:val="-10"/>
                <w:sz w:val="18"/>
              </w:rPr>
              <w:lastRenderedPageBreak/>
              <w:t>6</w:t>
            </w:r>
          </w:p>
        </w:tc>
        <w:tc>
          <w:tcPr>
            <w:tcW w:w="1564" w:type="dxa"/>
            <w:tcBorders>
              <w:top w:val="single" w:sz="4" w:space="0" w:color="9AAFC8"/>
              <w:left w:val="single" w:sz="4" w:space="0" w:color="9AAFC8"/>
              <w:bottom w:val="single" w:sz="4" w:space="0" w:color="9AAFC8"/>
              <w:right w:val="single" w:sz="4" w:space="0" w:color="9AAFC8"/>
            </w:tcBorders>
          </w:tcPr>
          <w:p w14:paraId="48FAB8F5" w14:textId="77777777" w:rsidR="003C55C0" w:rsidRDefault="00AC7889">
            <w:pPr>
              <w:pStyle w:val="TableParagraph"/>
              <w:ind w:left="74"/>
              <w:rPr>
                <w:sz w:val="18"/>
              </w:rPr>
            </w:pPr>
            <w:proofErr w:type="spellStart"/>
            <w:r>
              <w:rPr>
                <w:sz w:val="18"/>
              </w:rPr>
              <w:t>Haniyeh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AZADİ</w:t>
            </w:r>
          </w:p>
          <w:p w14:paraId="55966DDD" w14:textId="77777777" w:rsidR="003C55C0" w:rsidRDefault="00AC7889">
            <w:pPr>
              <w:pStyle w:val="TableParagraph"/>
              <w:spacing w:before="1"/>
              <w:ind w:left="74"/>
              <w:rPr>
                <w:sz w:val="15"/>
              </w:rPr>
            </w:pPr>
            <w:r>
              <w:rPr>
                <w:sz w:val="15"/>
              </w:rPr>
              <w:t>SBF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/</w:t>
            </w:r>
            <w:r>
              <w:rPr>
                <w:spacing w:val="-2"/>
                <w:sz w:val="15"/>
              </w:rPr>
              <w:t xml:space="preserve"> Fizyoterapi</w:t>
            </w:r>
          </w:p>
        </w:tc>
        <w:tc>
          <w:tcPr>
            <w:tcW w:w="1077" w:type="dxa"/>
            <w:tcBorders>
              <w:top w:val="single" w:sz="4" w:space="0" w:color="9AAFC8"/>
              <w:left w:val="single" w:sz="4" w:space="0" w:color="9AAFC8"/>
              <w:bottom w:val="single" w:sz="4" w:space="0" w:color="9AAFC8"/>
              <w:right w:val="single" w:sz="4" w:space="0" w:color="9AAFC8"/>
            </w:tcBorders>
          </w:tcPr>
          <w:p w14:paraId="07018F7B" w14:textId="77777777" w:rsidR="003C55C0" w:rsidRDefault="00AC7889">
            <w:pPr>
              <w:pStyle w:val="TableParagraph"/>
              <w:ind w:left="77"/>
              <w:rPr>
                <w:sz w:val="18"/>
              </w:rPr>
            </w:pPr>
            <w:r>
              <w:rPr>
                <w:sz w:val="18"/>
              </w:rPr>
              <w:t xml:space="preserve">14 gün </w:t>
            </w:r>
            <w:r>
              <w:rPr>
                <w:spacing w:val="-2"/>
                <w:sz w:val="18"/>
              </w:rPr>
              <w:t>uzaklaştırma</w:t>
            </w:r>
          </w:p>
        </w:tc>
        <w:tc>
          <w:tcPr>
            <w:tcW w:w="1142" w:type="dxa"/>
            <w:tcBorders>
              <w:top w:val="single" w:sz="4" w:space="0" w:color="9AAFC8"/>
              <w:left w:val="single" w:sz="4" w:space="0" w:color="9AAFC8"/>
              <w:bottom w:val="single" w:sz="4" w:space="0" w:color="9AAFC8"/>
              <w:right w:val="single" w:sz="4" w:space="0" w:color="9AAFC8"/>
            </w:tcBorders>
          </w:tcPr>
          <w:p w14:paraId="61EA0D24" w14:textId="77777777" w:rsidR="003C55C0" w:rsidRDefault="00AC7889">
            <w:pPr>
              <w:pStyle w:val="TableParagraph"/>
              <w:ind w:left="78"/>
              <w:rPr>
                <w:sz w:val="18"/>
              </w:rPr>
            </w:pPr>
            <w:r>
              <w:rPr>
                <w:sz w:val="18"/>
              </w:rPr>
              <w:t xml:space="preserve">Bir yarıyıl </w:t>
            </w:r>
            <w:r>
              <w:rPr>
                <w:spacing w:val="-2"/>
                <w:sz w:val="18"/>
              </w:rPr>
              <w:t>uzaklaştırma</w:t>
            </w:r>
          </w:p>
        </w:tc>
        <w:tc>
          <w:tcPr>
            <w:tcW w:w="3972" w:type="dxa"/>
            <w:tcBorders>
              <w:top w:val="single" w:sz="4" w:space="0" w:color="9AAFC8"/>
              <w:left w:val="single" w:sz="4" w:space="0" w:color="9AAFC8"/>
              <w:bottom w:val="single" w:sz="4" w:space="0" w:color="9AAFC8"/>
              <w:right w:val="single" w:sz="4" w:space="0" w:color="9AAFC8"/>
            </w:tcBorders>
          </w:tcPr>
          <w:p w14:paraId="6B070567" w14:textId="77777777" w:rsidR="003C55C0" w:rsidRDefault="00AC7889">
            <w:pPr>
              <w:pStyle w:val="TableParagraph"/>
              <w:ind w:left="78"/>
              <w:rPr>
                <w:sz w:val="18"/>
              </w:rPr>
            </w:pPr>
            <w:r>
              <w:rPr>
                <w:sz w:val="18"/>
              </w:rPr>
              <w:t xml:space="preserve">Tanık beyanlarında </w:t>
            </w:r>
            <w:r>
              <w:rPr>
                <w:b/>
                <w:sz w:val="18"/>
              </w:rPr>
              <w:t>mülga yönetmelik</w:t>
            </w:r>
            <w:r>
              <w:rPr>
                <w:sz w:val="18"/>
              </w:rPr>
              <w:t>; yemin tutanağı tarihi hatalı (ifadeden önce olmalı); sicil belgesi</w:t>
            </w:r>
            <w:r>
              <w:rPr>
                <w:spacing w:val="-7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yok;</w:t>
            </w:r>
            <w:proofErr w:type="gramEnd"/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raportör</w:t>
            </w:r>
            <w:r>
              <w:rPr>
                <w:spacing w:val="-5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yok;</w:t>
            </w:r>
            <w:proofErr w:type="gram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tebliğ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belgesi</w:t>
            </w:r>
            <w:r>
              <w:rPr>
                <w:spacing w:val="-5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yok;</w:t>
            </w:r>
            <w:proofErr w:type="gramEnd"/>
            <w:r>
              <w:rPr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ceza metninde itiraz hakkı </w:t>
            </w:r>
            <w:proofErr w:type="gramStart"/>
            <w:r>
              <w:rPr>
                <w:b/>
                <w:sz w:val="18"/>
              </w:rPr>
              <w:t>belirtilmemiş</w:t>
            </w:r>
            <w:r>
              <w:rPr>
                <w:sz w:val="18"/>
              </w:rPr>
              <w:t>;</w:t>
            </w:r>
            <w:proofErr w:type="gramEnd"/>
            <w:r>
              <w:rPr>
                <w:sz w:val="18"/>
              </w:rPr>
              <w:t xml:space="preserve"> yetki/ceza </w:t>
            </w:r>
            <w:r>
              <w:rPr>
                <w:spacing w:val="-2"/>
                <w:sz w:val="18"/>
              </w:rPr>
              <w:t>uyumsuzluğu.</w:t>
            </w:r>
          </w:p>
        </w:tc>
        <w:tc>
          <w:tcPr>
            <w:tcW w:w="871" w:type="dxa"/>
            <w:tcBorders>
              <w:top w:val="single" w:sz="4" w:space="0" w:color="9AAFC8"/>
              <w:left w:val="single" w:sz="4" w:space="0" w:color="9AAFC8"/>
              <w:bottom w:val="single" w:sz="4" w:space="0" w:color="9AAFC8"/>
              <w:right w:val="single" w:sz="4" w:space="0" w:color="9AAFC8"/>
            </w:tcBorders>
          </w:tcPr>
          <w:p w14:paraId="07672CC5" w14:textId="77777777" w:rsidR="003C55C0" w:rsidRDefault="00AC7889">
            <w:pPr>
              <w:pStyle w:val="TableParagraph"/>
              <w:ind w:left="78"/>
              <w:rPr>
                <w:sz w:val="18"/>
              </w:rPr>
            </w:pPr>
            <w:r>
              <w:rPr>
                <w:sz w:val="18"/>
              </w:rPr>
              <w:t>5;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6-b; </w:t>
            </w:r>
            <w:r>
              <w:rPr>
                <w:spacing w:val="-5"/>
                <w:sz w:val="18"/>
              </w:rPr>
              <w:t>7-</w:t>
            </w:r>
          </w:p>
          <w:p w14:paraId="1C2D27DB" w14:textId="77777777" w:rsidR="003C55C0" w:rsidRDefault="00AC7889">
            <w:pPr>
              <w:pStyle w:val="TableParagraph"/>
              <w:spacing w:before="1"/>
              <w:ind w:left="78"/>
              <w:rPr>
                <w:sz w:val="18"/>
              </w:rPr>
            </w:pPr>
            <w:proofErr w:type="gramStart"/>
            <w:r>
              <w:rPr>
                <w:sz w:val="18"/>
              </w:rPr>
              <w:t>c</w:t>
            </w:r>
            <w:proofErr w:type="gramEnd"/>
            <w:r>
              <w:rPr>
                <w:sz w:val="18"/>
              </w:rPr>
              <w:t>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8-ç;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10-</w:t>
            </w:r>
          </w:p>
          <w:p w14:paraId="0B5ECF6F" w14:textId="77777777" w:rsidR="003C55C0" w:rsidRDefault="00AC7889">
            <w:pPr>
              <w:pStyle w:val="TableParagraph"/>
              <w:spacing w:before="1"/>
              <w:ind w:left="78"/>
              <w:rPr>
                <w:sz w:val="18"/>
              </w:rPr>
            </w:pPr>
            <w:proofErr w:type="gramStart"/>
            <w:r>
              <w:rPr>
                <w:sz w:val="18"/>
              </w:rPr>
              <w:t>ç</w:t>
            </w:r>
            <w:proofErr w:type="gramEnd"/>
            <w:r>
              <w:rPr>
                <w:sz w:val="18"/>
              </w:rPr>
              <w:t>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11</w:t>
            </w:r>
          </w:p>
        </w:tc>
      </w:tr>
    </w:tbl>
    <w:p w14:paraId="2C19B921" w14:textId="77777777" w:rsidR="003C55C0" w:rsidRDefault="003C55C0">
      <w:pPr>
        <w:pStyle w:val="TableParagraph"/>
        <w:rPr>
          <w:sz w:val="18"/>
        </w:rPr>
        <w:sectPr w:rsidR="003C55C0">
          <w:type w:val="continuous"/>
          <w:pgSz w:w="11910" w:h="16840"/>
          <w:pgMar w:top="1380" w:right="1275" w:bottom="1144" w:left="1275" w:header="708" w:footer="708" w:gutter="0"/>
          <w:cols w:space="708"/>
        </w:sectPr>
      </w:pPr>
    </w:p>
    <w:tbl>
      <w:tblPr>
        <w:tblStyle w:val="TableNormal"/>
        <w:tblW w:w="0" w:type="auto"/>
        <w:tblInd w:w="153" w:type="dxa"/>
        <w:tblBorders>
          <w:top w:val="single" w:sz="4" w:space="0" w:color="9AAFC8"/>
          <w:left w:val="single" w:sz="4" w:space="0" w:color="9AAFC8"/>
          <w:bottom w:val="single" w:sz="4" w:space="0" w:color="9AAFC8"/>
          <w:right w:val="single" w:sz="4" w:space="0" w:color="9AAFC8"/>
          <w:insideH w:val="single" w:sz="4" w:space="0" w:color="9AAFC8"/>
          <w:insideV w:val="single" w:sz="4" w:space="0" w:color="9AAFC8"/>
        </w:tblBorders>
        <w:tblLayout w:type="fixed"/>
        <w:tblLook w:val="01E0" w:firstRow="1" w:lastRow="1" w:firstColumn="1" w:lastColumn="1" w:noHBand="0" w:noVBand="0"/>
      </w:tblPr>
      <w:tblGrid>
        <w:gridCol w:w="434"/>
        <w:gridCol w:w="1564"/>
        <w:gridCol w:w="1077"/>
        <w:gridCol w:w="1142"/>
        <w:gridCol w:w="3972"/>
        <w:gridCol w:w="871"/>
      </w:tblGrid>
      <w:tr w:rsidR="003C55C0" w14:paraId="1A7DB2B2" w14:textId="77777777">
        <w:trPr>
          <w:trHeight w:val="1458"/>
        </w:trPr>
        <w:tc>
          <w:tcPr>
            <w:tcW w:w="434" w:type="dxa"/>
          </w:tcPr>
          <w:p w14:paraId="71DFF8BB" w14:textId="77777777" w:rsidR="003C55C0" w:rsidRDefault="00AC7889">
            <w:pPr>
              <w:pStyle w:val="TableParagraph"/>
              <w:spacing w:before="63"/>
              <w:ind w:left="0" w:right="17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1564" w:type="dxa"/>
          </w:tcPr>
          <w:p w14:paraId="385624A8" w14:textId="77777777" w:rsidR="003C55C0" w:rsidRDefault="00AC7889">
            <w:pPr>
              <w:pStyle w:val="TableParagraph"/>
              <w:ind w:left="74"/>
              <w:rPr>
                <w:sz w:val="18"/>
              </w:rPr>
            </w:pPr>
            <w:r>
              <w:rPr>
                <w:spacing w:val="-2"/>
                <w:sz w:val="18"/>
              </w:rPr>
              <w:t>Pınar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DONYAMALIZADEH</w:t>
            </w:r>
          </w:p>
          <w:p w14:paraId="5BC90B49" w14:textId="77777777" w:rsidR="003C55C0" w:rsidRDefault="00AC7889">
            <w:pPr>
              <w:pStyle w:val="TableParagraph"/>
              <w:spacing w:before="2"/>
              <w:ind w:left="74"/>
              <w:rPr>
                <w:sz w:val="15"/>
              </w:rPr>
            </w:pPr>
            <w:r>
              <w:rPr>
                <w:sz w:val="15"/>
              </w:rPr>
              <w:t>SBF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/</w:t>
            </w:r>
            <w:r>
              <w:rPr>
                <w:spacing w:val="-2"/>
                <w:sz w:val="15"/>
              </w:rPr>
              <w:t xml:space="preserve"> Fizyoterapi</w:t>
            </w:r>
          </w:p>
        </w:tc>
        <w:tc>
          <w:tcPr>
            <w:tcW w:w="1077" w:type="dxa"/>
          </w:tcPr>
          <w:p w14:paraId="4AC2C995" w14:textId="77777777" w:rsidR="003C55C0" w:rsidRDefault="00AC7889">
            <w:pPr>
              <w:pStyle w:val="TableParagraph"/>
              <w:ind w:left="77"/>
              <w:rPr>
                <w:sz w:val="18"/>
              </w:rPr>
            </w:pPr>
            <w:r>
              <w:rPr>
                <w:sz w:val="18"/>
              </w:rPr>
              <w:t xml:space="preserve">14 gün </w:t>
            </w:r>
            <w:r>
              <w:rPr>
                <w:spacing w:val="-2"/>
                <w:sz w:val="18"/>
              </w:rPr>
              <w:t>uzaklaştırma</w:t>
            </w:r>
          </w:p>
        </w:tc>
        <w:tc>
          <w:tcPr>
            <w:tcW w:w="1142" w:type="dxa"/>
          </w:tcPr>
          <w:p w14:paraId="2DBC3FB5" w14:textId="77777777" w:rsidR="003C55C0" w:rsidRDefault="00AC7889">
            <w:pPr>
              <w:pStyle w:val="TableParagraph"/>
              <w:ind w:left="78"/>
              <w:rPr>
                <w:sz w:val="18"/>
              </w:rPr>
            </w:pPr>
            <w:r>
              <w:rPr>
                <w:sz w:val="18"/>
              </w:rPr>
              <w:t xml:space="preserve">Bir yarıyıl </w:t>
            </w:r>
            <w:r>
              <w:rPr>
                <w:spacing w:val="-2"/>
                <w:sz w:val="18"/>
              </w:rPr>
              <w:t>uzaklaştırma</w:t>
            </w:r>
          </w:p>
        </w:tc>
        <w:tc>
          <w:tcPr>
            <w:tcW w:w="3972" w:type="dxa"/>
          </w:tcPr>
          <w:p w14:paraId="29E4CFC8" w14:textId="77777777" w:rsidR="003C55C0" w:rsidRDefault="00AC7889">
            <w:pPr>
              <w:pStyle w:val="TableParagraph"/>
              <w:ind w:left="78" w:right="18"/>
              <w:rPr>
                <w:sz w:val="18"/>
              </w:rPr>
            </w:pPr>
            <w:r>
              <w:rPr>
                <w:sz w:val="18"/>
              </w:rPr>
              <w:t xml:space="preserve">Yemin ve ifade tutanağı tarihleri uyumsuz; mülga </w:t>
            </w:r>
            <w:proofErr w:type="gramStart"/>
            <w:r>
              <w:rPr>
                <w:sz w:val="18"/>
              </w:rPr>
              <w:t>yönetmelik;</w:t>
            </w:r>
            <w:proofErr w:type="gramEnd"/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şüpheli öğrenciye yemin </w:t>
            </w:r>
            <w:proofErr w:type="gramStart"/>
            <w:r>
              <w:rPr>
                <w:b/>
                <w:sz w:val="18"/>
              </w:rPr>
              <w:t>ettirilmiş</w:t>
            </w:r>
            <w:r>
              <w:rPr>
                <w:sz w:val="18"/>
              </w:rPr>
              <w:t>;</w:t>
            </w:r>
            <w:proofErr w:type="gramEnd"/>
            <w:r>
              <w:rPr>
                <w:sz w:val="18"/>
              </w:rPr>
              <w:t xml:space="preserve"> rapor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mülga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yönetmelik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hükmüyle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ceza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talep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etmiş; raportör</w:t>
            </w:r>
            <w:r>
              <w:rPr>
                <w:spacing w:val="-5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yok;</w:t>
            </w:r>
            <w:proofErr w:type="gram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sicil</w:t>
            </w:r>
            <w:r>
              <w:rPr>
                <w:spacing w:val="-7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yok;</w:t>
            </w:r>
            <w:proofErr w:type="gramEnd"/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tebliğ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belgesi</w:t>
            </w:r>
            <w:r>
              <w:rPr>
                <w:spacing w:val="-7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yok;</w:t>
            </w:r>
            <w:proofErr w:type="gram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itiraz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hakkı </w:t>
            </w:r>
            <w:proofErr w:type="gramStart"/>
            <w:r>
              <w:rPr>
                <w:sz w:val="18"/>
              </w:rPr>
              <w:t>belirtilmemiş;</w:t>
            </w:r>
            <w:proofErr w:type="gramEnd"/>
            <w:r>
              <w:rPr>
                <w:sz w:val="18"/>
              </w:rPr>
              <w:t xml:space="preserve"> yetki/ceza uyumsuzluğu.</w:t>
            </w:r>
          </w:p>
        </w:tc>
        <w:tc>
          <w:tcPr>
            <w:tcW w:w="871" w:type="dxa"/>
          </w:tcPr>
          <w:p w14:paraId="4A03FB01" w14:textId="77777777" w:rsidR="003C55C0" w:rsidRDefault="00AC7889">
            <w:pPr>
              <w:pStyle w:val="TableParagraph"/>
              <w:ind w:left="78"/>
              <w:rPr>
                <w:sz w:val="18"/>
              </w:rPr>
            </w:pPr>
            <w:r>
              <w:rPr>
                <w:sz w:val="18"/>
              </w:rPr>
              <w:t>5;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6-b; </w:t>
            </w:r>
            <w:r>
              <w:rPr>
                <w:spacing w:val="-5"/>
                <w:sz w:val="18"/>
              </w:rPr>
              <w:t>7-</w:t>
            </w:r>
          </w:p>
          <w:p w14:paraId="15C13CEB" w14:textId="77777777" w:rsidR="003C55C0" w:rsidRDefault="00AC7889">
            <w:pPr>
              <w:pStyle w:val="TableParagraph"/>
              <w:spacing w:before="1"/>
              <w:ind w:left="78"/>
              <w:rPr>
                <w:sz w:val="18"/>
              </w:rPr>
            </w:pPr>
            <w:proofErr w:type="gramStart"/>
            <w:r>
              <w:rPr>
                <w:sz w:val="18"/>
              </w:rPr>
              <w:t>c</w:t>
            </w:r>
            <w:proofErr w:type="gramEnd"/>
            <w:r>
              <w:rPr>
                <w:sz w:val="18"/>
              </w:rPr>
              <w:t>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8-ç;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10-</w:t>
            </w:r>
          </w:p>
          <w:p w14:paraId="314AB7E6" w14:textId="77777777" w:rsidR="003C55C0" w:rsidRDefault="00AC7889">
            <w:pPr>
              <w:pStyle w:val="TableParagraph"/>
              <w:spacing w:before="1"/>
              <w:ind w:left="78"/>
              <w:rPr>
                <w:sz w:val="18"/>
              </w:rPr>
            </w:pPr>
            <w:proofErr w:type="gramStart"/>
            <w:r>
              <w:rPr>
                <w:sz w:val="18"/>
              </w:rPr>
              <w:t>ç</w:t>
            </w:r>
            <w:proofErr w:type="gramEnd"/>
            <w:r>
              <w:rPr>
                <w:sz w:val="18"/>
              </w:rPr>
              <w:t>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11</w:t>
            </w:r>
          </w:p>
        </w:tc>
      </w:tr>
      <w:tr w:rsidR="003C55C0" w14:paraId="2C6BBE28" w14:textId="77777777">
        <w:trPr>
          <w:trHeight w:val="1897"/>
        </w:trPr>
        <w:tc>
          <w:tcPr>
            <w:tcW w:w="434" w:type="dxa"/>
          </w:tcPr>
          <w:p w14:paraId="633D1CB8" w14:textId="77777777" w:rsidR="003C55C0" w:rsidRDefault="00AC7889">
            <w:pPr>
              <w:pStyle w:val="TableParagraph"/>
              <w:spacing w:before="63"/>
              <w:ind w:left="0" w:right="17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1564" w:type="dxa"/>
          </w:tcPr>
          <w:p w14:paraId="3A83B8AE" w14:textId="77777777" w:rsidR="003C55C0" w:rsidRDefault="00AC7889">
            <w:pPr>
              <w:pStyle w:val="TableParagraph"/>
              <w:ind w:left="74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Seyyedeh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Fatemehnesa</w:t>
            </w:r>
            <w:proofErr w:type="spellEnd"/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MORTAZAVI</w:t>
            </w:r>
          </w:p>
          <w:p w14:paraId="6A50AC06" w14:textId="77777777" w:rsidR="003C55C0" w:rsidRDefault="00AC7889">
            <w:pPr>
              <w:pStyle w:val="TableParagraph"/>
              <w:spacing w:before="0"/>
              <w:ind w:left="74"/>
              <w:rPr>
                <w:sz w:val="15"/>
              </w:rPr>
            </w:pPr>
            <w:r>
              <w:rPr>
                <w:sz w:val="15"/>
              </w:rPr>
              <w:t>SBF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/</w:t>
            </w:r>
            <w:r>
              <w:rPr>
                <w:spacing w:val="-2"/>
                <w:sz w:val="15"/>
              </w:rPr>
              <w:t xml:space="preserve"> Fizyoterapi</w:t>
            </w:r>
          </w:p>
        </w:tc>
        <w:tc>
          <w:tcPr>
            <w:tcW w:w="1077" w:type="dxa"/>
          </w:tcPr>
          <w:p w14:paraId="33E44097" w14:textId="77777777" w:rsidR="003C55C0" w:rsidRDefault="00AC7889">
            <w:pPr>
              <w:pStyle w:val="TableParagraph"/>
              <w:ind w:left="77"/>
              <w:rPr>
                <w:sz w:val="18"/>
              </w:rPr>
            </w:pPr>
            <w:r>
              <w:rPr>
                <w:sz w:val="18"/>
              </w:rPr>
              <w:t xml:space="preserve">Bir hafta </w:t>
            </w:r>
            <w:r>
              <w:rPr>
                <w:spacing w:val="-2"/>
                <w:sz w:val="18"/>
              </w:rPr>
              <w:t>uzaklaştırma</w:t>
            </w:r>
          </w:p>
        </w:tc>
        <w:tc>
          <w:tcPr>
            <w:tcW w:w="1142" w:type="dxa"/>
          </w:tcPr>
          <w:p w14:paraId="568EB599" w14:textId="77777777" w:rsidR="003C55C0" w:rsidRDefault="00AC7889">
            <w:pPr>
              <w:pStyle w:val="TableParagraph"/>
              <w:ind w:left="78"/>
              <w:rPr>
                <w:sz w:val="18"/>
              </w:rPr>
            </w:pPr>
            <w:r>
              <w:rPr>
                <w:sz w:val="18"/>
              </w:rPr>
              <w:t xml:space="preserve">Bir yarıyıl </w:t>
            </w:r>
            <w:r>
              <w:rPr>
                <w:spacing w:val="-2"/>
                <w:sz w:val="18"/>
              </w:rPr>
              <w:t>uzaklaştırma</w:t>
            </w:r>
          </w:p>
        </w:tc>
        <w:tc>
          <w:tcPr>
            <w:tcW w:w="3972" w:type="dxa"/>
          </w:tcPr>
          <w:p w14:paraId="3BD99921" w14:textId="77777777" w:rsidR="003C55C0" w:rsidRDefault="00AC7889">
            <w:pPr>
              <w:pStyle w:val="TableParagraph"/>
              <w:ind w:left="78" w:right="105"/>
              <w:rPr>
                <w:sz w:val="18"/>
              </w:rPr>
            </w:pPr>
            <w:r>
              <w:rPr>
                <w:sz w:val="18"/>
              </w:rPr>
              <w:t xml:space="preserve">Görevlendirmeden sonra teslim tutanağı; mülga </w:t>
            </w:r>
            <w:proofErr w:type="gramStart"/>
            <w:r>
              <w:rPr>
                <w:sz w:val="18"/>
              </w:rPr>
              <w:t>yönetmelik;</w:t>
            </w:r>
            <w:proofErr w:type="gram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tanık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davet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ifadesi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aynı</w:t>
            </w:r>
            <w:r>
              <w:rPr>
                <w:spacing w:val="-5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gün;</w:t>
            </w:r>
            <w:proofErr w:type="gram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davetin öğrenciye ulaştığı </w:t>
            </w:r>
            <w:proofErr w:type="gramStart"/>
            <w:r>
              <w:rPr>
                <w:sz w:val="18"/>
              </w:rPr>
              <w:t>belgesiz;</w:t>
            </w:r>
            <w:proofErr w:type="gramEnd"/>
            <w:r>
              <w:rPr>
                <w:sz w:val="18"/>
              </w:rPr>
              <w:t xml:space="preserve"> yabancı uyruklu için </w:t>
            </w:r>
            <w:r>
              <w:rPr>
                <w:b/>
                <w:sz w:val="18"/>
              </w:rPr>
              <w:t>kendi dilinde/İngilizce ve kurumsal e-postadan davet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yapılmamış;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soruşturma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30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günde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bitmemiş, ek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süre talebi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yok</w:t>
            </w:r>
            <w:r>
              <w:rPr>
                <w:sz w:val="18"/>
              </w:rPr>
              <w:t xml:space="preserve">; raportör </w:t>
            </w:r>
            <w:proofErr w:type="gramStart"/>
            <w:r>
              <w:rPr>
                <w:sz w:val="18"/>
              </w:rPr>
              <w:t>yok;</w:t>
            </w:r>
            <w:proofErr w:type="gramEnd"/>
            <w:r>
              <w:rPr>
                <w:sz w:val="18"/>
              </w:rPr>
              <w:t xml:space="preserve"> tebliğ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belgesi</w:t>
            </w:r>
            <w:r>
              <w:rPr>
                <w:spacing w:val="-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yok;</w:t>
            </w:r>
            <w:proofErr w:type="gramEnd"/>
            <w:r>
              <w:rPr>
                <w:sz w:val="18"/>
              </w:rPr>
              <w:t xml:space="preserve"> itiraz hakkı yok.</w:t>
            </w:r>
          </w:p>
        </w:tc>
        <w:tc>
          <w:tcPr>
            <w:tcW w:w="871" w:type="dxa"/>
          </w:tcPr>
          <w:p w14:paraId="25D46C12" w14:textId="77777777" w:rsidR="003C55C0" w:rsidRDefault="00AC7889">
            <w:pPr>
              <w:pStyle w:val="TableParagraph"/>
              <w:ind w:left="78"/>
              <w:rPr>
                <w:sz w:val="18"/>
              </w:rPr>
            </w:pPr>
            <w:r>
              <w:rPr>
                <w:sz w:val="18"/>
              </w:rPr>
              <w:t>4-a; 5-</w:t>
            </w:r>
            <w:r>
              <w:rPr>
                <w:spacing w:val="-5"/>
                <w:sz w:val="18"/>
              </w:rPr>
              <w:t>a;</w:t>
            </w:r>
          </w:p>
          <w:p w14:paraId="6142A349" w14:textId="77777777" w:rsidR="003C55C0" w:rsidRDefault="00AC7889">
            <w:pPr>
              <w:pStyle w:val="TableParagraph"/>
              <w:spacing w:before="1"/>
              <w:ind w:left="78"/>
              <w:rPr>
                <w:sz w:val="18"/>
              </w:rPr>
            </w:pPr>
            <w:r>
              <w:rPr>
                <w:sz w:val="18"/>
              </w:rPr>
              <w:t>6-b;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7-</w:t>
            </w:r>
            <w:r>
              <w:rPr>
                <w:spacing w:val="-5"/>
                <w:sz w:val="18"/>
              </w:rPr>
              <w:t>c;</w:t>
            </w:r>
          </w:p>
          <w:p w14:paraId="547F22ED" w14:textId="77777777" w:rsidR="003C55C0" w:rsidRDefault="00AC7889">
            <w:pPr>
              <w:pStyle w:val="TableParagraph"/>
              <w:spacing w:before="1"/>
              <w:ind w:left="78"/>
              <w:rPr>
                <w:sz w:val="18"/>
              </w:rPr>
            </w:pPr>
            <w:r>
              <w:rPr>
                <w:sz w:val="18"/>
              </w:rPr>
              <w:t>8-ç;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11</w:t>
            </w:r>
          </w:p>
        </w:tc>
      </w:tr>
      <w:tr w:rsidR="003C55C0" w14:paraId="298A7395" w14:textId="77777777">
        <w:trPr>
          <w:trHeight w:val="1166"/>
        </w:trPr>
        <w:tc>
          <w:tcPr>
            <w:tcW w:w="434" w:type="dxa"/>
          </w:tcPr>
          <w:p w14:paraId="3C6AD920" w14:textId="77777777" w:rsidR="003C55C0" w:rsidRDefault="00AC7889">
            <w:pPr>
              <w:pStyle w:val="TableParagraph"/>
              <w:spacing w:before="63"/>
              <w:ind w:left="0" w:right="17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564" w:type="dxa"/>
          </w:tcPr>
          <w:p w14:paraId="6A187D3C" w14:textId="77777777" w:rsidR="003C55C0" w:rsidRDefault="00AC7889">
            <w:pPr>
              <w:pStyle w:val="TableParagraph"/>
              <w:ind w:left="74"/>
              <w:rPr>
                <w:sz w:val="18"/>
              </w:rPr>
            </w:pPr>
            <w:r>
              <w:rPr>
                <w:sz w:val="18"/>
              </w:rPr>
              <w:t>Esma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Saliha </w:t>
            </w:r>
            <w:r>
              <w:rPr>
                <w:spacing w:val="-2"/>
                <w:sz w:val="18"/>
              </w:rPr>
              <w:t>KARABULUT</w:t>
            </w:r>
          </w:p>
          <w:p w14:paraId="4889541E" w14:textId="77777777" w:rsidR="003C55C0" w:rsidRDefault="00AC7889">
            <w:pPr>
              <w:pStyle w:val="TableParagraph"/>
              <w:spacing w:before="0"/>
              <w:ind w:left="74"/>
              <w:rPr>
                <w:sz w:val="15"/>
              </w:rPr>
            </w:pPr>
            <w:r>
              <w:rPr>
                <w:sz w:val="15"/>
              </w:rPr>
              <w:t>SHYO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/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Hava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Trafik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Kontrolü</w:t>
            </w:r>
          </w:p>
        </w:tc>
        <w:tc>
          <w:tcPr>
            <w:tcW w:w="1077" w:type="dxa"/>
          </w:tcPr>
          <w:p w14:paraId="576CDD43" w14:textId="77777777" w:rsidR="003C55C0" w:rsidRDefault="00AC7889">
            <w:pPr>
              <w:pStyle w:val="TableParagraph"/>
              <w:ind w:left="77"/>
              <w:rPr>
                <w:sz w:val="18"/>
              </w:rPr>
            </w:pPr>
            <w:r>
              <w:rPr>
                <w:sz w:val="18"/>
              </w:rPr>
              <w:t>İki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hafta </w:t>
            </w:r>
            <w:r>
              <w:rPr>
                <w:spacing w:val="-2"/>
                <w:sz w:val="18"/>
              </w:rPr>
              <w:t>uzaklaştırma</w:t>
            </w:r>
          </w:p>
        </w:tc>
        <w:tc>
          <w:tcPr>
            <w:tcW w:w="1142" w:type="dxa"/>
          </w:tcPr>
          <w:p w14:paraId="06712F6E" w14:textId="77777777" w:rsidR="003C55C0" w:rsidRDefault="00AC7889">
            <w:pPr>
              <w:pStyle w:val="TableParagraph"/>
              <w:ind w:left="78"/>
              <w:rPr>
                <w:sz w:val="18"/>
              </w:rPr>
            </w:pPr>
            <w:r>
              <w:rPr>
                <w:sz w:val="18"/>
              </w:rPr>
              <w:t xml:space="preserve">Bir yarıyıl </w:t>
            </w:r>
            <w:r>
              <w:rPr>
                <w:spacing w:val="-2"/>
                <w:sz w:val="18"/>
              </w:rPr>
              <w:t>uzaklaştırma</w:t>
            </w:r>
          </w:p>
        </w:tc>
        <w:tc>
          <w:tcPr>
            <w:tcW w:w="3972" w:type="dxa"/>
          </w:tcPr>
          <w:p w14:paraId="3F354B81" w14:textId="77777777" w:rsidR="003C55C0" w:rsidRDefault="00AC7889">
            <w:pPr>
              <w:pStyle w:val="TableParagraph"/>
              <w:ind w:left="78"/>
              <w:rPr>
                <w:sz w:val="18"/>
              </w:rPr>
            </w:pPr>
            <w:r>
              <w:rPr>
                <w:sz w:val="18"/>
              </w:rPr>
              <w:t>Teklif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(yarıyıl=kurul)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ile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verilen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ceza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(2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hafta=amir) arasında </w:t>
            </w:r>
            <w:r>
              <w:rPr>
                <w:b/>
                <w:sz w:val="18"/>
              </w:rPr>
              <w:t>yetki/ceza türü uyumsuzluğu</w:t>
            </w:r>
            <w:r>
              <w:rPr>
                <w:sz w:val="18"/>
              </w:rPr>
              <w:t>. (Dosyada ayrıca genel usul eksiklikleri riski.)</w:t>
            </w:r>
          </w:p>
        </w:tc>
        <w:tc>
          <w:tcPr>
            <w:tcW w:w="871" w:type="dxa"/>
          </w:tcPr>
          <w:p w14:paraId="7A9E64B5" w14:textId="77777777" w:rsidR="003C55C0" w:rsidRDefault="00AC7889">
            <w:pPr>
              <w:pStyle w:val="TableParagraph"/>
              <w:spacing w:before="63"/>
              <w:ind w:left="78"/>
              <w:rPr>
                <w:sz w:val="18"/>
              </w:rPr>
            </w:pPr>
            <w:r>
              <w:rPr>
                <w:sz w:val="18"/>
              </w:rPr>
              <w:t>7-c;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9-</w:t>
            </w:r>
            <w:r>
              <w:rPr>
                <w:spacing w:val="-10"/>
                <w:sz w:val="18"/>
              </w:rPr>
              <w:t>d</w:t>
            </w:r>
          </w:p>
        </w:tc>
      </w:tr>
      <w:tr w:rsidR="003C55C0" w14:paraId="326F6B33" w14:textId="77777777">
        <w:trPr>
          <w:trHeight w:val="1019"/>
        </w:trPr>
        <w:tc>
          <w:tcPr>
            <w:tcW w:w="434" w:type="dxa"/>
          </w:tcPr>
          <w:p w14:paraId="3F80F079" w14:textId="77777777" w:rsidR="003C55C0" w:rsidRDefault="00AC7889">
            <w:pPr>
              <w:pStyle w:val="TableParagraph"/>
              <w:ind w:left="0" w:right="8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564" w:type="dxa"/>
          </w:tcPr>
          <w:p w14:paraId="50962786" w14:textId="77777777" w:rsidR="003C55C0" w:rsidRDefault="00AC7889">
            <w:pPr>
              <w:pStyle w:val="TableParagraph"/>
              <w:ind w:left="74"/>
              <w:rPr>
                <w:sz w:val="15"/>
              </w:rPr>
            </w:pPr>
            <w:r>
              <w:rPr>
                <w:sz w:val="18"/>
              </w:rPr>
              <w:t>Dilşah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Sahra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KUŞ </w:t>
            </w:r>
            <w:r>
              <w:rPr>
                <w:sz w:val="15"/>
              </w:rPr>
              <w:t>SHYO / Hava Trafik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Kontrolü</w:t>
            </w:r>
          </w:p>
        </w:tc>
        <w:tc>
          <w:tcPr>
            <w:tcW w:w="1077" w:type="dxa"/>
          </w:tcPr>
          <w:p w14:paraId="2B772A28" w14:textId="77777777" w:rsidR="003C55C0" w:rsidRDefault="00AC7889">
            <w:pPr>
              <w:pStyle w:val="TableParagraph"/>
              <w:ind w:left="77" w:right="144"/>
              <w:rPr>
                <w:sz w:val="15"/>
              </w:rPr>
            </w:pPr>
            <w:r>
              <w:rPr>
                <w:spacing w:val="-2"/>
                <w:sz w:val="18"/>
              </w:rPr>
              <w:t>Kınama</w:t>
            </w:r>
            <w:r>
              <w:rPr>
                <w:sz w:val="18"/>
              </w:rPr>
              <w:t xml:space="preserve"> </w:t>
            </w:r>
            <w:r>
              <w:rPr>
                <w:sz w:val="15"/>
              </w:rPr>
              <w:t>(itiraz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üzerine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kaldırılmıştır)</w:t>
            </w:r>
          </w:p>
        </w:tc>
        <w:tc>
          <w:tcPr>
            <w:tcW w:w="1142" w:type="dxa"/>
          </w:tcPr>
          <w:p w14:paraId="1598F848" w14:textId="77777777" w:rsidR="003C55C0" w:rsidRDefault="00AC7889">
            <w:pPr>
              <w:pStyle w:val="TableParagraph"/>
              <w:ind w:left="78"/>
              <w:rPr>
                <w:sz w:val="18"/>
              </w:rPr>
            </w:pPr>
            <w:r>
              <w:rPr>
                <w:spacing w:val="-2"/>
                <w:sz w:val="18"/>
              </w:rPr>
              <w:t>Kınama</w:t>
            </w:r>
          </w:p>
        </w:tc>
        <w:tc>
          <w:tcPr>
            <w:tcW w:w="3972" w:type="dxa"/>
          </w:tcPr>
          <w:p w14:paraId="28799B07" w14:textId="77777777" w:rsidR="003C55C0" w:rsidRDefault="00AC7889">
            <w:pPr>
              <w:pStyle w:val="TableParagraph"/>
              <w:ind w:left="78" w:hanging="1"/>
              <w:rPr>
                <w:sz w:val="18"/>
              </w:rPr>
            </w:pPr>
            <w:r>
              <w:rPr>
                <w:sz w:val="18"/>
              </w:rPr>
              <w:t>Ceza itiraz üzerine kaldırılmış — itiraz mekanizmasının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işlediği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tek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örnek.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Süreç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kaydının dosyalanması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gerekir.</w:t>
            </w:r>
          </w:p>
        </w:tc>
        <w:tc>
          <w:tcPr>
            <w:tcW w:w="871" w:type="dxa"/>
          </w:tcPr>
          <w:p w14:paraId="5C3D3036" w14:textId="77777777" w:rsidR="003C55C0" w:rsidRDefault="00AC7889">
            <w:pPr>
              <w:pStyle w:val="TableParagraph"/>
              <w:ind w:left="78"/>
              <w:rPr>
                <w:sz w:val="18"/>
              </w:rPr>
            </w:pPr>
            <w:r>
              <w:rPr>
                <w:sz w:val="18"/>
              </w:rPr>
              <w:t>10-</w:t>
            </w:r>
            <w:r>
              <w:rPr>
                <w:spacing w:val="-5"/>
                <w:sz w:val="18"/>
              </w:rPr>
              <w:t>ç/d</w:t>
            </w:r>
          </w:p>
        </w:tc>
      </w:tr>
      <w:tr w:rsidR="003C55C0" w14:paraId="75DAD8B5" w14:textId="77777777">
        <w:trPr>
          <w:trHeight w:val="1458"/>
        </w:trPr>
        <w:tc>
          <w:tcPr>
            <w:tcW w:w="434" w:type="dxa"/>
          </w:tcPr>
          <w:p w14:paraId="7770465C" w14:textId="77777777" w:rsidR="003C55C0" w:rsidRDefault="00AC7889">
            <w:pPr>
              <w:pStyle w:val="TableParagraph"/>
              <w:ind w:left="0" w:right="8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564" w:type="dxa"/>
          </w:tcPr>
          <w:p w14:paraId="29483886" w14:textId="77777777" w:rsidR="003C55C0" w:rsidRDefault="00AC7889">
            <w:pPr>
              <w:pStyle w:val="TableParagraph"/>
              <w:ind w:left="74" w:right="88"/>
              <w:rPr>
                <w:sz w:val="18"/>
              </w:rPr>
            </w:pPr>
            <w:proofErr w:type="spellStart"/>
            <w:r>
              <w:rPr>
                <w:sz w:val="18"/>
              </w:rPr>
              <w:t>Abdurahman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Basel SALEM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HAMDAH</w:t>
            </w:r>
          </w:p>
          <w:p w14:paraId="52AD4552" w14:textId="77777777" w:rsidR="003C55C0" w:rsidRDefault="00AC7889">
            <w:pPr>
              <w:pStyle w:val="TableParagraph"/>
              <w:spacing w:before="0" w:line="244" w:lineRule="auto"/>
              <w:ind w:left="74" w:right="513"/>
              <w:rPr>
                <w:sz w:val="15"/>
              </w:rPr>
            </w:pPr>
            <w:r>
              <w:rPr>
                <w:sz w:val="15"/>
              </w:rPr>
              <w:t>İİSBF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/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Havacılık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Yönetimi</w:t>
            </w:r>
          </w:p>
        </w:tc>
        <w:tc>
          <w:tcPr>
            <w:tcW w:w="1077" w:type="dxa"/>
          </w:tcPr>
          <w:p w14:paraId="5C49300E" w14:textId="77777777" w:rsidR="003C55C0" w:rsidRDefault="00AC7889">
            <w:pPr>
              <w:pStyle w:val="TableParagraph"/>
              <w:ind w:left="77"/>
              <w:rPr>
                <w:sz w:val="18"/>
              </w:rPr>
            </w:pPr>
            <w:r>
              <w:rPr>
                <w:sz w:val="18"/>
              </w:rPr>
              <w:t xml:space="preserve">Bir ay </w:t>
            </w:r>
            <w:r>
              <w:rPr>
                <w:spacing w:val="-2"/>
                <w:sz w:val="18"/>
              </w:rPr>
              <w:t>uzaklaştırma</w:t>
            </w:r>
          </w:p>
        </w:tc>
        <w:tc>
          <w:tcPr>
            <w:tcW w:w="1142" w:type="dxa"/>
          </w:tcPr>
          <w:p w14:paraId="7EC57E0C" w14:textId="77777777" w:rsidR="003C55C0" w:rsidRDefault="00AC7889">
            <w:pPr>
              <w:pStyle w:val="TableParagraph"/>
              <w:ind w:left="78"/>
              <w:rPr>
                <w:sz w:val="18"/>
              </w:rPr>
            </w:pPr>
            <w:r>
              <w:rPr>
                <w:sz w:val="18"/>
              </w:rPr>
              <w:t xml:space="preserve">Bir yarıyıl </w:t>
            </w:r>
            <w:r>
              <w:rPr>
                <w:spacing w:val="-2"/>
                <w:sz w:val="18"/>
              </w:rPr>
              <w:t>uzaklaştırma</w:t>
            </w:r>
          </w:p>
        </w:tc>
        <w:tc>
          <w:tcPr>
            <w:tcW w:w="3972" w:type="dxa"/>
          </w:tcPr>
          <w:p w14:paraId="798180F3" w14:textId="77777777" w:rsidR="003C55C0" w:rsidRDefault="00AC7889">
            <w:pPr>
              <w:pStyle w:val="TableParagraph"/>
              <w:ind w:left="78" w:right="122"/>
              <w:rPr>
                <w:sz w:val="18"/>
              </w:rPr>
            </w:pPr>
            <w:r>
              <w:rPr>
                <w:sz w:val="18"/>
              </w:rPr>
              <w:t xml:space="preserve">Dizi pusulasında yazılı olsa da </w:t>
            </w:r>
            <w:r>
              <w:rPr>
                <w:b/>
                <w:sz w:val="18"/>
              </w:rPr>
              <w:t xml:space="preserve">sicil </w:t>
            </w:r>
            <w:r>
              <w:rPr>
                <w:sz w:val="18"/>
              </w:rPr>
              <w:t xml:space="preserve">dosyada yok; </w:t>
            </w:r>
            <w:r>
              <w:rPr>
                <w:b/>
                <w:sz w:val="18"/>
              </w:rPr>
              <w:t>öğrenci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ifadesi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dosyada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yok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(rapor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"sözlü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savunma verdi" diyor ama belge yok); raportör </w:t>
            </w:r>
            <w:proofErr w:type="gramStart"/>
            <w:r>
              <w:rPr>
                <w:sz w:val="18"/>
              </w:rPr>
              <w:t>yok;</w:t>
            </w:r>
            <w:proofErr w:type="gramEnd"/>
            <w:r>
              <w:rPr>
                <w:sz w:val="18"/>
              </w:rPr>
              <w:t xml:space="preserve"> karar sureti yerine </w:t>
            </w:r>
            <w:r>
              <w:rPr>
                <w:b/>
                <w:sz w:val="18"/>
              </w:rPr>
              <w:t xml:space="preserve">karar aslı </w:t>
            </w:r>
            <w:r>
              <w:rPr>
                <w:sz w:val="18"/>
              </w:rPr>
              <w:t>olmalı (kurul üyeleri belli olmalı);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tebliğ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belgesi</w:t>
            </w:r>
            <w:r>
              <w:rPr>
                <w:spacing w:val="-10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yok;</w:t>
            </w:r>
            <w:proofErr w:type="gramEnd"/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yetki/ceza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uyumsuzluğu.</w:t>
            </w:r>
          </w:p>
        </w:tc>
        <w:tc>
          <w:tcPr>
            <w:tcW w:w="871" w:type="dxa"/>
          </w:tcPr>
          <w:p w14:paraId="783CEE5F" w14:textId="77777777" w:rsidR="003C55C0" w:rsidRDefault="00AC7889">
            <w:pPr>
              <w:pStyle w:val="TableParagraph"/>
              <w:ind w:left="78"/>
              <w:rPr>
                <w:sz w:val="18"/>
              </w:rPr>
            </w:pPr>
            <w:r>
              <w:rPr>
                <w:sz w:val="18"/>
              </w:rPr>
              <w:t>5-b;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7-</w:t>
            </w:r>
            <w:r>
              <w:rPr>
                <w:spacing w:val="-5"/>
                <w:sz w:val="18"/>
              </w:rPr>
              <w:t>c;</w:t>
            </w:r>
          </w:p>
          <w:p w14:paraId="5491BBB4" w14:textId="77777777" w:rsidR="003C55C0" w:rsidRDefault="00AC7889">
            <w:pPr>
              <w:pStyle w:val="TableParagraph"/>
              <w:spacing w:before="1"/>
              <w:ind w:left="78"/>
              <w:rPr>
                <w:sz w:val="18"/>
              </w:rPr>
            </w:pPr>
            <w:r>
              <w:rPr>
                <w:sz w:val="18"/>
              </w:rPr>
              <w:t>8-ç;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9;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11</w:t>
            </w:r>
          </w:p>
        </w:tc>
      </w:tr>
      <w:tr w:rsidR="003C55C0" w14:paraId="4F0D5F0F" w14:textId="77777777">
        <w:trPr>
          <w:trHeight w:val="1238"/>
        </w:trPr>
        <w:tc>
          <w:tcPr>
            <w:tcW w:w="434" w:type="dxa"/>
          </w:tcPr>
          <w:p w14:paraId="67B87C4E" w14:textId="77777777" w:rsidR="003C55C0" w:rsidRDefault="00AC7889">
            <w:pPr>
              <w:pStyle w:val="TableParagraph"/>
              <w:ind w:left="0" w:right="8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1564" w:type="dxa"/>
          </w:tcPr>
          <w:p w14:paraId="2B85B38C" w14:textId="77777777" w:rsidR="003C55C0" w:rsidRDefault="00AC7889">
            <w:pPr>
              <w:pStyle w:val="TableParagraph"/>
              <w:ind w:left="74" w:right="109"/>
              <w:rPr>
                <w:sz w:val="15"/>
              </w:rPr>
            </w:pPr>
            <w:proofErr w:type="spellStart"/>
            <w:r>
              <w:rPr>
                <w:spacing w:val="-2"/>
                <w:sz w:val="18"/>
              </w:rPr>
              <w:t>Mohammed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Muayad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DAWOOD </w:t>
            </w:r>
            <w:r>
              <w:rPr>
                <w:sz w:val="15"/>
              </w:rPr>
              <w:t>İİSBF / Havacılık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Yönetimi</w:t>
            </w:r>
          </w:p>
        </w:tc>
        <w:tc>
          <w:tcPr>
            <w:tcW w:w="1077" w:type="dxa"/>
          </w:tcPr>
          <w:p w14:paraId="4345DB53" w14:textId="77777777" w:rsidR="003C55C0" w:rsidRDefault="00AC7889">
            <w:pPr>
              <w:pStyle w:val="TableParagraph"/>
              <w:ind w:left="77"/>
              <w:rPr>
                <w:sz w:val="18"/>
              </w:rPr>
            </w:pPr>
            <w:r>
              <w:rPr>
                <w:sz w:val="18"/>
              </w:rPr>
              <w:t xml:space="preserve">Bir ay </w:t>
            </w:r>
            <w:r>
              <w:rPr>
                <w:spacing w:val="-2"/>
                <w:sz w:val="18"/>
              </w:rPr>
              <w:t>uzaklaştırma</w:t>
            </w:r>
          </w:p>
        </w:tc>
        <w:tc>
          <w:tcPr>
            <w:tcW w:w="1142" w:type="dxa"/>
          </w:tcPr>
          <w:p w14:paraId="69FBD458" w14:textId="77777777" w:rsidR="003C55C0" w:rsidRDefault="00AC7889">
            <w:pPr>
              <w:pStyle w:val="TableParagraph"/>
              <w:ind w:left="78"/>
              <w:rPr>
                <w:sz w:val="18"/>
              </w:rPr>
            </w:pPr>
            <w:r>
              <w:rPr>
                <w:spacing w:val="-2"/>
                <w:sz w:val="18"/>
              </w:rPr>
              <w:t>Kınama</w:t>
            </w:r>
          </w:p>
        </w:tc>
        <w:tc>
          <w:tcPr>
            <w:tcW w:w="3972" w:type="dxa"/>
          </w:tcPr>
          <w:p w14:paraId="7D0E21F6" w14:textId="77777777" w:rsidR="003C55C0" w:rsidRDefault="00AC7889">
            <w:pPr>
              <w:pStyle w:val="TableParagraph"/>
              <w:ind w:left="78" w:hanging="1"/>
              <w:rPr>
                <w:sz w:val="18"/>
              </w:rPr>
            </w:pPr>
            <w:r>
              <w:rPr>
                <w:sz w:val="18"/>
              </w:rPr>
              <w:t>Tanık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tutanaklarında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soruşturmacı/</w:t>
            </w:r>
            <w:proofErr w:type="gramStart"/>
            <w:r>
              <w:rPr>
                <w:sz w:val="18"/>
              </w:rPr>
              <w:t>katip</w:t>
            </w:r>
            <w:proofErr w:type="gramEnd"/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isim-imza eksik; sicil belgesi </w:t>
            </w:r>
            <w:proofErr w:type="gramStart"/>
            <w:r>
              <w:rPr>
                <w:sz w:val="18"/>
              </w:rPr>
              <w:t>yok;</w:t>
            </w:r>
            <w:proofErr w:type="gramEnd"/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rapora istinaden amir tarafından verilmiş ceza dosyada yok </w:t>
            </w:r>
            <w:r>
              <w:rPr>
                <w:sz w:val="18"/>
              </w:rPr>
              <w:t>(liste ile çelişki); tebliğ ve rektörlüğe bildirim yazısı yok.</w:t>
            </w:r>
          </w:p>
        </w:tc>
        <w:tc>
          <w:tcPr>
            <w:tcW w:w="871" w:type="dxa"/>
          </w:tcPr>
          <w:p w14:paraId="2239CD16" w14:textId="77777777" w:rsidR="003C55C0" w:rsidRDefault="00AC7889">
            <w:pPr>
              <w:pStyle w:val="TableParagraph"/>
              <w:ind w:left="78"/>
              <w:rPr>
                <w:sz w:val="18"/>
              </w:rPr>
            </w:pPr>
            <w:r>
              <w:rPr>
                <w:sz w:val="18"/>
              </w:rPr>
              <w:t>6-b;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9;</w:t>
            </w:r>
          </w:p>
          <w:p w14:paraId="1E7D7C11" w14:textId="77777777" w:rsidR="003C55C0" w:rsidRDefault="00AC7889">
            <w:pPr>
              <w:pStyle w:val="TableParagraph"/>
              <w:spacing w:before="1"/>
              <w:ind w:left="78"/>
              <w:rPr>
                <w:sz w:val="18"/>
              </w:rPr>
            </w:pPr>
            <w:r>
              <w:rPr>
                <w:sz w:val="18"/>
              </w:rPr>
              <w:t xml:space="preserve">10; </w:t>
            </w:r>
            <w:r>
              <w:rPr>
                <w:spacing w:val="-5"/>
                <w:sz w:val="18"/>
              </w:rPr>
              <w:t>11</w:t>
            </w:r>
          </w:p>
        </w:tc>
      </w:tr>
      <w:tr w:rsidR="003C55C0" w14:paraId="68BA8F54" w14:textId="77777777">
        <w:trPr>
          <w:trHeight w:val="1679"/>
        </w:trPr>
        <w:tc>
          <w:tcPr>
            <w:tcW w:w="434" w:type="dxa"/>
          </w:tcPr>
          <w:p w14:paraId="4F0495D8" w14:textId="77777777" w:rsidR="003C55C0" w:rsidRDefault="00AC7889">
            <w:pPr>
              <w:pStyle w:val="TableParagraph"/>
              <w:spacing w:before="63"/>
              <w:ind w:left="0" w:right="8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1564" w:type="dxa"/>
          </w:tcPr>
          <w:p w14:paraId="7DF55FAC" w14:textId="77777777" w:rsidR="003C55C0" w:rsidRDefault="00AC7889">
            <w:pPr>
              <w:pStyle w:val="TableParagraph"/>
              <w:ind w:left="74" w:right="244"/>
              <w:rPr>
                <w:sz w:val="15"/>
              </w:rPr>
            </w:pPr>
            <w:proofErr w:type="spellStart"/>
            <w:r>
              <w:rPr>
                <w:sz w:val="18"/>
              </w:rPr>
              <w:t>Mirsaid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SEYIDOV </w:t>
            </w:r>
            <w:r>
              <w:rPr>
                <w:sz w:val="15"/>
              </w:rPr>
              <w:t>İİSBF / Uluslararası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Ticaret ve Lojistik</w:t>
            </w:r>
          </w:p>
        </w:tc>
        <w:tc>
          <w:tcPr>
            <w:tcW w:w="1077" w:type="dxa"/>
          </w:tcPr>
          <w:p w14:paraId="49645261" w14:textId="77777777" w:rsidR="003C55C0" w:rsidRDefault="00AC7889">
            <w:pPr>
              <w:pStyle w:val="TableParagraph"/>
              <w:spacing w:before="63"/>
              <w:ind w:left="77"/>
              <w:rPr>
                <w:sz w:val="18"/>
              </w:rPr>
            </w:pPr>
            <w:r>
              <w:rPr>
                <w:sz w:val="18"/>
              </w:rPr>
              <w:t>—</w:t>
            </w:r>
          </w:p>
        </w:tc>
        <w:tc>
          <w:tcPr>
            <w:tcW w:w="1142" w:type="dxa"/>
          </w:tcPr>
          <w:p w14:paraId="28B927AF" w14:textId="77777777" w:rsidR="003C55C0" w:rsidRDefault="00AC7889">
            <w:pPr>
              <w:pStyle w:val="TableParagraph"/>
              <w:spacing w:before="63"/>
              <w:ind w:left="78"/>
              <w:rPr>
                <w:sz w:val="18"/>
              </w:rPr>
            </w:pPr>
            <w:r>
              <w:rPr>
                <w:spacing w:val="-2"/>
                <w:sz w:val="18"/>
              </w:rPr>
              <w:t>Kınama</w:t>
            </w:r>
          </w:p>
        </w:tc>
        <w:tc>
          <w:tcPr>
            <w:tcW w:w="3972" w:type="dxa"/>
          </w:tcPr>
          <w:p w14:paraId="6234333F" w14:textId="77777777" w:rsidR="003C55C0" w:rsidRDefault="00AC7889">
            <w:pPr>
              <w:pStyle w:val="TableParagraph"/>
              <w:ind w:left="78"/>
              <w:rPr>
                <w:sz w:val="18"/>
              </w:rPr>
            </w:pPr>
            <w:r>
              <w:rPr>
                <w:sz w:val="18"/>
              </w:rPr>
              <w:t xml:space="preserve">Tanık çağrıları ve davet muhatabı belirsiz; mülga </w:t>
            </w:r>
            <w:proofErr w:type="gramStart"/>
            <w:r>
              <w:rPr>
                <w:sz w:val="18"/>
              </w:rPr>
              <w:t>yönetmelik;</w:t>
            </w:r>
            <w:proofErr w:type="gramEnd"/>
            <w:r>
              <w:rPr>
                <w:sz w:val="18"/>
              </w:rPr>
              <w:t xml:space="preserve"> tanık yeminine dair belge </w:t>
            </w:r>
            <w:proofErr w:type="gramStart"/>
            <w:r>
              <w:rPr>
                <w:sz w:val="18"/>
              </w:rPr>
              <w:t>yok;</w:t>
            </w:r>
            <w:proofErr w:type="gramEnd"/>
            <w:r>
              <w:rPr>
                <w:sz w:val="18"/>
              </w:rPr>
              <w:t xml:space="preserve"> ifade kim/ne zaman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aldığı belirsiz; "sanık" ifade tutanağı hatalı;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usulüne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uygun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davet</w:t>
            </w:r>
            <w:r>
              <w:rPr>
                <w:spacing w:val="-7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yok;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rapor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uygun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değil, </w:t>
            </w:r>
            <w:r>
              <w:rPr>
                <w:b/>
                <w:sz w:val="18"/>
              </w:rPr>
              <w:t>dizi pusulası yok</w:t>
            </w:r>
            <w:r>
              <w:rPr>
                <w:sz w:val="18"/>
              </w:rPr>
              <w:t xml:space="preserve">; amir cezası ve tebliğ </w:t>
            </w:r>
            <w:proofErr w:type="gramStart"/>
            <w:r>
              <w:rPr>
                <w:sz w:val="18"/>
              </w:rPr>
              <w:t>yok;</w:t>
            </w:r>
            <w:proofErr w:type="gramEnd"/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Kanan AKBAROV için hiç evrak yok </w:t>
            </w:r>
            <w:r>
              <w:rPr>
                <w:sz w:val="18"/>
              </w:rPr>
              <w:t>(aynı soruşturmada).</w:t>
            </w:r>
          </w:p>
        </w:tc>
        <w:tc>
          <w:tcPr>
            <w:tcW w:w="871" w:type="dxa"/>
          </w:tcPr>
          <w:p w14:paraId="079EED74" w14:textId="77777777" w:rsidR="003C55C0" w:rsidRDefault="00AC7889">
            <w:pPr>
              <w:pStyle w:val="TableParagraph"/>
              <w:ind w:left="78"/>
              <w:rPr>
                <w:sz w:val="18"/>
              </w:rPr>
            </w:pPr>
            <w:r>
              <w:rPr>
                <w:sz w:val="18"/>
              </w:rPr>
              <w:t xml:space="preserve">5; </w:t>
            </w:r>
            <w:r>
              <w:rPr>
                <w:spacing w:val="-5"/>
                <w:sz w:val="18"/>
              </w:rPr>
              <w:t>6-</w:t>
            </w:r>
          </w:p>
          <w:p w14:paraId="77082E63" w14:textId="77777777" w:rsidR="003C55C0" w:rsidRDefault="00AC7889">
            <w:pPr>
              <w:pStyle w:val="TableParagraph"/>
              <w:spacing w:before="1"/>
              <w:ind w:left="78"/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a,b</w:t>
            </w:r>
            <w:proofErr w:type="gramEnd"/>
            <w:r>
              <w:rPr>
                <w:sz w:val="18"/>
              </w:rPr>
              <w:t>,g</w:t>
            </w:r>
            <w:proofErr w:type="spellEnd"/>
            <w:r>
              <w:rPr>
                <w:sz w:val="18"/>
              </w:rPr>
              <w:t>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11;</w:t>
            </w:r>
          </w:p>
          <w:p w14:paraId="0FE89576" w14:textId="77777777" w:rsidR="003C55C0" w:rsidRDefault="00AC7889">
            <w:pPr>
              <w:pStyle w:val="TableParagraph"/>
              <w:spacing w:before="1"/>
              <w:ind w:left="78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</w:tr>
      <w:tr w:rsidR="003C55C0" w14:paraId="09A8ACC4" w14:textId="77777777">
        <w:trPr>
          <w:trHeight w:val="1612"/>
        </w:trPr>
        <w:tc>
          <w:tcPr>
            <w:tcW w:w="9060" w:type="dxa"/>
            <w:gridSpan w:val="6"/>
            <w:tcBorders>
              <w:left w:val="nil"/>
              <w:bottom w:val="nil"/>
              <w:right w:val="nil"/>
            </w:tcBorders>
            <w:shd w:val="clear" w:color="auto" w:fill="ED0000"/>
          </w:tcPr>
          <w:p w14:paraId="581983F3" w14:textId="77777777" w:rsidR="003C55C0" w:rsidRDefault="00AC7889">
            <w:pPr>
              <w:pStyle w:val="TableParagraph"/>
              <w:spacing w:before="0"/>
              <w:ind w:left="0" w:right="-29"/>
              <w:jc w:val="both"/>
              <w:rPr>
                <w:b/>
              </w:rPr>
            </w:pPr>
            <w:r>
              <w:rPr>
                <w:b/>
              </w:rPr>
              <w:t xml:space="preserve">NOT: </w:t>
            </w:r>
            <w:r>
              <w:t xml:space="preserve">"Yetki/ceza türü uyumsuzluğu" — 4, 5, 6, 7, 8, 9 ve 11 </w:t>
            </w:r>
            <w:proofErr w:type="spellStart"/>
            <w:r>
              <w:t>no'lu</w:t>
            </w:r>
            <w:proofErr w:type="spellEnd"/>
            <w:r>
              <w:t xml:space="preserve"> dosyalarda soruşturmacı disiplin </w:t>
            </w:r>
            <w:r>
              <w:rPr>
                <w:b/>
              </w:rPr>
              <w:t>kurulu</w:t>
            </w:r>
            <w:r>
              <w:rPr>
                <w:b/>
                <w:spacing w:val="-13"/>
              </w:rPr>
              <w:t xml:space="preserve"> </w:t>
            </w:r>
            <w:r>
              <w:t>yetkisindeki</w:t>
            </w:r>
            <w:r>
              <w:rPr>
                <w:spacing w:val="-11"/>
              </w:rPr>
              <w:t xml:space="preserve"> </w:t>
            </w:r>
            <w:r>
              <w:t>"bir</w:t>
            </w:r>
            <w:r>
              <w:rPr>
                <w:spacing w:val="-13"/>
              </w:rPr>
              <w:t xml:space="preserve"> </w:t>
            </w:r>
            <w:r>
              <w:t>yarıyıl</w:t>
            </w:r>
            <w:r>
              <w:rPr>
                <w:spacing w:val="-11"/>
              </w:rPr>
              <w:t xml:space="preserve"> </w:t>
            </w:r>
            <w:r>
              <w:t>uzaklaştırma"</w:t>
            </w:r>
            <w:r>
              <w:rPr>
                <w:spacing w:val="-12"/>
              </w:rPr>
              <w:t xml:space="preserve"> </w:t>
            </w:r>
            <w:r>
              <w:t>teklif</w:t>
            </w:r>
            <w:r>
              <w:rPr>
                <w:spacing w:val="-11"/>
              </w:rPr>
              <w:t xml:space="preserve"> </w:t>
            </w:r>
            <w:r>
              <w:t>etmiş;</w:t>
            </w:r>
            <w:r>
              <w:rPr>
                <w:spacing w:val="-10"/>
              </w:rPr>
              <w:t xml:space="preserve"> </w:t>
            </w:r>
            <w:r>
              <w:t>ancak</w:t>
            </w:r>
            <w:r>
              <w:rPr>
                <w:spacing w:val="-9"/>
              </w:rPr>
              <w:t xml:space="preserve"> </w:t>
            </w:r>
            <w:r>
              <w:t>nihai</w:t>
            </w:r>
            <w:r>
              <w:rPr>
                <w:spacing w:val="-12"/>
              </w:rPr>
              <w:t xml:space="preserve"> </w:t>
            </w:r>
            <w:r>
              <w:t>ceza</w:t>
            </w:r>
            <w:r>
              <w:rPr>
                <w:spacing w:val="-12"/>
              </w:rPr>
              <w:t xml:space="preserve"> </w:t>
            </w:r>
            <w:r>
              <w:t>disiplin</w:t>
            </w:r>
            <w:r>
              <w:rPr>
                <w:spacing w:val="-12"/>
              </w:rPr>
              <w:t xml:space="preserve"> </w:t>
            </w:r>
            <w:r>
              <w:rPr>
                <w:b/>
              </w:rPr>
              <w:t>amiri</w:t>
            </w:r>
            <w:r>
              <w:rPr>
                <w:b/>
                <w:spacing w:val="-11"/>
              </w:rPr>
              <w:t xml:space="preserve"> </w:t>
            </w:r>
            <w:r>
              <w:t>tarafından</w:t>
            </w:r>
            <w:r>
              <w:rPr>
                <w:spacing w:val="-11"/>
              </w:rPr>
              <w:t xml:space="preserve"> </w:t>
            </w:r>
            <w:r>
              <w:t xml:space="preserve">amir yetkisindeki daha hafif bir cezaya (14–15 gün / 1 hafta / 2 hafta / 1 ay) dönüştürülerek verilmiştir. Bir derece alt ceza ancak asıl cezaya (yarıyıl) yetkili makam olan </w:t>
            </w:r>
            <w:r>
              <w:rPr>
                <w:b/>
              </w:rPr>
              <w:t xml:space="preserve">disiplin kurulu </w:t>
            </w:r>
            <w:r>
              <w:t xml:space="preserve">tarafından verilebilir (m.54/9-d ile 54/7-c). Dosya kurula havale edilmeden amirce hafifletilmesi </w:t>
            </w:r>
            <w:r>
              <w:rPr>
                <w:b/>
              </w:rPr>
              <w:t>yetki yönünden sakatlık</w:t>
            </w:r>
          </w:p>
          <w:p w14:paraId="65E7D379" w14:textId="77777777" w:rsidR="003C55C0" w:rsidRDefault="00AC7889">
            <w:pPr>
              <w:pStyle w:val="TableParagraph"/>
              <w:spacing w:before="0" w:line="249" w:lineRule="exact"/>
              <w:ind w:left="0"/>
            </w:pPr>
            <w:proofErr w:type="gramStart"/>
            <w:r>
              <w:rPr>
                <w:spacing w:val="-2"/>
              </w:rPr>
              <w:t>doğurur</w:t>
            </w:r>
            <w:proofErr w:type="gramEnd"/>
            <w:r>
              <w:rPr>
                <w:spacing w:val="-2"/>
              </w:rPr>
              <w:t>.</w:t>
            </w:r>
          </w:p>
        </w:tc>
      </w:tr>
    </w:tbl>
    <w:p w14:paraId="26F88C95" w14:textId="77777777" w:rsidR="003C55C0" w:rsidRDefault="003C55C0">
      <w:pPr>
        <w:pStyle w:val="GvdeMetni"/>
        <w:spacing w:before="64"/>
        <w:rPr>
          <w:sz w:val="26"/>
        </w:rPr>
      </w:pPr>
    </w:p>
    <w:p w14:paraId="2835FE81" w14:textId="77777777" w:rsidR="003C55C0" w:rsidRDefault="00AC7889">
      <w:pPr>
        <w:pStyle w:val="Balk2"/>
        <w:numPr>
          <w:ilvl w:val="0"/>
          <w:numId w:val="1"/>
        </w:numPr>
        <w:tabs>
          <w:tab w:val="left" w:pos="399"/>
        </w:tabs>
        <w:ind w:left="141" w:right="888" w:firstLine="0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590912" behindDoc="1" locked="0" layoutInCell="1" allowOverlap="1" wp14:anchorId="7399DE90" wp14:editId="70FC2C6D">
                <wp:simplePos x="0" y="0"/>
                <wp:positionH relativeFrom="page">
                  <wp:posOffset>880872</wp:posOffset>
                </wp:positionH>
                <wp:positionV relativeFrom="paragraph">
                  <wp:posOffset>426984</wp:posOffset>
                </wp:positionV>
                <wp:extent cx="5797550" cy="18415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755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7550" h="18415">
                              <a:moveTo>
                                <a:pt x="5797295" y="18287"/>
                              </a:moveTo>
                              <a:lnTo>
                                <a:pt x="0" y="18287"/>
                              </a:lnTo>
                              <a:lnTo>
                                <a:pt x="0" y="0"/>
                              </a:lnTo>
                              <a:lnTo>
                                <a:pt x="5797295" y="0"/>
                              </a:lnTo>
                              <a:lnTo>
                                <a:pt x="5797295" y="182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2D5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26BAC1" id="Graphic 9" o:spid="_x0000_s1026" style="position:absolute;margin-left:69.35pt;margin-top:33.6pt;width:456.5pt;height:1.4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755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" path="m5797295,18287l,18287,,,5797295,r,18287xe" fillcolor="#0a2d59" stroked="f">
                <v:path arrowok="t"/>
                <w10:wrap type="topAndBottom" anchorx="page"/>
              </v:shape>
            </w:pict>
          </mc:Fallback>
        </mc:AlternateContent>
      </w:r>
      <w:r>
        <w:t>SİSTEMİK</w:t>
      </w:r>
      <w:r>
        <w:rPr>
          <w:spacing w:val="-5"/>
        </w:rPr>
        <w:t xml:space="preserve"> </w:t>
      </w:r>
      <w:r>
        <w:t>(TEKRARLAYAN)</w:t>
      </w:r>
      <w:r>
        <w:rPr>
          <w:spacing w:val="-4"/>
        </w:rPr>
        <w:t xml:space="preserve"> </w:t>
      </w:r>
      <w:r>
        <w:t>HATALAR</w:t>
      </w:r>
      <w:r>
        <w:rPr>
          <w:spacing w:val="-4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YÖK</w:t>
      </w:r>
      <w:r>
        <w:rPr>
          <w:spacing w:val="-7"/>
        </w:rPr>
        <w:t xml:space="preserve"> </w:t>
      </w:r>
      <w:r>
        <w:t>TESPİTİYLE</w:t>
      </w:r>
      <w:r>
        <w:rPr>
          <w:spacing w:val="-4"/>
        </w:rPr>
        <w:t xml:space="preserve"> </w:t>
      </w:r>
      <w:r>
        <w:t>KARŞILAŞTIRMA</w:t>
      </w:r>
      <w:r>
        <w:rPr>
          <w:spacing w:val="-7"/>
        </w:rPr>
        <w:t xml:space="preserve"> </w:t>
      </w:r>
      <w:r>
        <w:t>VE "DEVAM EDİYOR MU?"</w:t>
      </w:r>
    </w:p>
    <w:p w14:paraId="3A71748E" w14:textId="77777777" w:rsidR="003C55C0" w:rsidRDefault="003C55C0">
      <w:pPr>
        <w:pStyle w:val="GvdeMetni"/>
        <w:spacing w:before="4"/>
        <w:rPr>
          <w:b/>
          <w:sz w:val="13"/>
        </w:rPr>
      </w:pPr>
    </w:p>
    <w:tbl>
      <w:tblPr>
        <w:tblStyle w:val="TableNormal"/>
        <w:tblW w:w="0" w:type="auto"/>
        <w:tblInd w:w="150" w:type="dxa"/>
        <w:tblBorders>
          <w:top w:val="single" w:sz="36" w:space="0" w:color="000000"/>
          <w:left w:val="single" w:sz="36" w:space="0" w:color="000000"/>
          <w:bottom w:val="single" w:sz="36" w:space="0" w:color="000000"/>
          <w:right w:val="single" w:sz="36" w:space="0" w:color="000000"/>
          <w:insideH w:val="single" w:sz="36" w:space="0" w:color="000000"/>
          <w:insideV w:val="single" w:sz="3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4"/>
        <w:gridCol w:w="1449"/>
        <w:gridCol w:w="1449"/>
        <w:gridCol w:w="1269"/>
        <w:gridCol w:w="2899"/>
      </w:tblGrid>
      <w:tr w:rsidR="003C55C0" w14:paraId="2B142D84" w14:textId="77777777">
        <w:trPr>
          <w:trHeight w:val="848"/>
        </w:trPr>
        <w:tc>
          <w:tcPr>
            <w:tcW w:w="1994" w:type="dxa"/>
            <w:tcBorders>
              <w:left w:val="single" w:sz="4" w:space="0" w:color="0A2D59"/>
              <w:bottom w:val="single" w:sz="4" w:space="0" w:color="0A2D59"/>
              <w:right w:val="single" w:sz="4" w:space="0" w:color="0A2D59"/>
            </w:tcBorders>
            <w:shd w:val="clear" w:color="auto" w:fill="BFBFBF"/>
          </w:tcPr>
          <w:p w14:paraId="2D912F53" w14:textId="77777777" w:rsidR="003C55C0" w:rsidRDefault="00AC7889">
            <w:pPr>
              <w:pStyle w:val="TableParagraph"/>
              <w:spacing w:before="111"/>
              <w:rPr>
                <w:b/>
                <w:sz w:val="18"/>
              </w:rPr>
            </w:pPr>
            <w:r>
              <w:rPr>
                <w:b/>
                <w:sz w:val="18"/>
              </w:rPr>
              <w:t>Hata</w:t>
            </w:r>
            <w:r>
              <w:rPr>
                <w:b/>
                <w:spacing w:val="-2"/>
                <w:sz w:val="18"/>
              </w:rPr>
              <w:t xml:space="preserve"> Kategorisi</w:t>
            </w:r>
          </w:p>
        </w:tc>
        <w:tc>
          <w:tcPr>
            <w:tcW w:w="1449" w:type="dxa"/>
            <w:tcBorders>
              <w:left w:val="single" w:sz="4" w:space="0" w:color="0A2D59"/>
              <w:bottom w:val="single" w:sz="4" w:space="0" w:color="0A2D59"/>
              <w:right w:val="single" w:sz="4" w:space="0" w:color="0A2D59"/>
            </w:tcBorders>
            <w:shd w:val="clear" w:color="auto" w:fill="BFBFBF"/>
          </w:tcPr>
          <w:p w14:paraId="35D13E6C" w14:textId="77777777" w:rsidR="003C55C0" w:rsidRDefault="00AC7889">
            <w:pPr>
              <w:pStyle w:val="TableParagraph"/>
              <w:spacing w:before="111"/>
              <w:ind w:left="74"/>
              <w:rPr>
                <w:b/>
                <w:sz w:val="18"/>
              </w:rPr>
            </w:pPr>
            <w:r>
              <w:rPr>
                <w:b/>
                <w:sz w:val="18"/>
              </w:rPr>
              <w:t>İhlal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(m.54)</w:t>
            </w:r>
          </w:p>
        </w:tc>
        <w:tc>
          <w:tcPr>
            <w:tcW w:w="1449" w:type="dxa"/>
            <w:tcBorders>
              <w:left w:val="single" w:sz="4" w:space="0" w:color="0A2D59"/>
              <w:bottom w:val="single" w:sz="4" w:space="0" w:color="0A2D59"/>
              <w:right w:val="single" w:sz="4" w:space="0" w:color="0A2D59"/>
            </w:tcBorders>
            <w:shd w:val="clear" w:color="auto" w:fill="BFBFBF"/>
          </w:tcPr>
          <w:p w14:paraId="375482B6" w14:textId="77777777" w:rsidR="003C55C0" w:rsidRDefault="00AC7889">
            <w:pPr>
              <w:pStyle w:val="TableParagraph"/>
              <w:spacing w:before="111"/>
              <w:ind w:left="75"/>
              <w:rPr>
                <w:b/>
                <w:sz w:val="18"/>
              </w:rPr>
            </w:pPr>
            <w:r>
              <w:rPr>
                <w:b/>
                <w:sz w:val="18"/>
              </w:rPr>
              <w:t>YÖK</w:t>
            </w:r>
            <w:r>
              <w:rPr>
                <w:b/>
                <w:spacing w:val="-2"/>
                <w:sz w:val="18"/>
              </w:rPr>
              <w:t xml:space="preserve"> Kararı</w:t>
            </w:r>
          </w:p>
        </w:tc>
        <w:tc>
          <w:tcPr>
            <w:tcW w:w="1269" w:type="dxa"/>
            <w:tcBorders>
              <w:left w:val="single" w:sz="4" w:space="0" w:color="0A2D59"/>
              <w:bottom w:val="single" w:sz="4" w:space="0" w:color="0A2D59"/>
              <w:right w:val="single" w:sz="4" w:space="0" w:color="0A2D59"/>
            </w:tcBorders>
            <w:shd w:val="clear" w:color="auto" w:fill="BFBFBF"/>
          </w:tcPr>
          <w:p w14:paraId="402752EA" w14:textId="77777777" w:rsidR="003C55C0" w:rsidRDefault="00AC7889">
            <w:pPr>
              <w:pStyle w:val="TableParagraph"/>
              <w:spacing w:before="109"/>
              <w:ind w:left="78" w:right="52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Mevcut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Dosyalar</w:t>
            </w:r>
          </w:p>
        </w:tc>
        <w:tc>
          <w:tcPr>
            <w:tcW w:w="2899" w:type="dxa"/>
            <w:tcBorders>
              <w:left w:val="single" w:sz="4" w:space="0" w:color="0A2D59"/>
              <w:bottom w:val="single" w:sz="4" w:space="0" w:color="0A2D59"/>
              <w:right w:val="single" w:sz="4" w:space="0" w:color="0A2D59"/>
            </w:tcBorders>
            <w:shd w:val="clear" w:color="auto" w:fill="BFBFBF"/>
          </w:tcPr>
          <w:p w14:paraId="3FA4A9D5" w14:textId="77777777" w:rsidR="003C55C0" w:rsidRDefault="00AC7889">
            <w:pPr>
              <w:pStyle w:val="TableParagraph"/>
              <w:spacing w:before="11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Değerlendirme</w:t>
            </w:r>
          </w:p>
        </w:tc>
      </w:tr>
    </w:tbl>
    <w:p w14:paraId="4022F253" w14:textId="77777777" w:rsidR="003C55C0" w:rsidRDefault="003C55C0">
      <w:pPr>
        <w:pStyle w:val="TableParagraph"/>
        <w:rPr>
          <w:b/>
          <w:sz w:val="18"/>
        </w:rPr>
        <w:sectPr w:rsidR="003C55C0">
          <w:type w:val="continuous"/>
          <w:pgSz w:w="11910" w:h="16840"/>
          <w:pgMar w:top="1380" w:right="1275" w:bottom="1150" w:left="1275" w:header="708" w:footer="708" w:gutter="0"/>
          <w:cols w:space="708"/>
        </w:sectPr>
      </w:pPr>
    </w:p>
    <w:tbl>
      <w:tblPr>
        <w:tblStyle w:val="TableNormal"/>
        <w:tblW w:w="0" w:type="auto"/>
        <w:tblInd w:w="153" w:type="dxa"/>
        <w:tblBorders>
          <w:top w:val="single" w:sz="4" w:space="0" w:color="9AAFC8"/>
          <w:left w:val="single" w:sz="4" w:space="0" w:color="9AAFC8"/>
          <w:bottom w:val="single" w:sz="4" w:space="0" w:color="9AAFC8"/>
          <w:right w:val="single" w:sz="4" w:space="0" w:color="9AAFC8"/>
          <w:insideH w:val="single" w:sz="4" w:space="0" w:color="9AAFC8"/>
          <w:insideV w:val="single" w:sz="4" w:space="0" w:color="9AAFC8"/>
        </w:tblBorders>
        <w:tblLayout w:type="fixed"/>
        <w:tblLook w:val="01E0" w:firstRow="1" w:lastRow="1" w:firstColumn="1" w:lastColumn="1" w:noHBand="0" w:noVBand="0"/>
      </w:tblPr>
      <w:tblGrid>
        <w:gridCol w:w="1994"/>
        <w:gridCol w:w="1449"/>
        <w:gridCol w:w="1449"/>
        <w:gridCol w:w="1269"/>
        <w:gridCol w:w="2899"/>
      </w:tblGrid>
      <w:tr w:rsidR="003C55C0" w14:paraId="04970E83" w14:textId="77777777">
        <w:trPr>
          <w:trHeight w:val="1019"/>
        </w:trPr>
        <w:tc>
          <w:tcPr>
            <w:tcW w:w="1994" w:type="dxa"/>
          </w:tcPr>
          <w:p w14:paraId="17B73E09" w14:textId="77777777" w:rsidR="003C55C0" w:rsidRDefault="00AC788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Mülga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yönetmeliğe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atıf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/ kanunda olmayan </w:t>
            </w:r>
            <w:r>
              <w:rPr>
                <w:spacing w:val="-2"/>
                <w:sz w:val="18"/>
              </w:rPr>
              <w:t>uygulama</w:t>
            </w:r>
          </w:p>
        </w:tc>
        <w:tc>
          <w:tcPr>
            <w:tcW w:w="1449" w:type="dxa"/>
          </w:tcPr>
          <w:p w14:paraId="6BD3979D" w14:textId="77777777" w:rsidR="003C55C0" w:rsidRDefault="00AC7889">
            <w:pPr>
              <w:pStyle w:val="TableParagraph"/>
              <w:spacing w:before="63"/>
              <w:ind w:left="74"/>
              <w:rPr>
                <w:sz w:val="18"/>
              </w:rPr>
            </w:pPr>
            <w:r>
              <w:rPr>
                <w:sz w:val="18"/>
              </w:rPr>
              <w:t>1; 6-</w:t>
            </w:r>
            <w:r>
              <w:rPr>
                <w:spacing w:val="-10"/>
                <w:sz w:val="18"/>
              </w:rPr>
              <w:t>g</w:t>
            </w:r>
          </w:p>
        </w:tc>
        <w:tc>
          <w:tcPr>
            <w:tcW w:w="1449" w:type="dxa"/>
          </w:tcPr>
          <w:p w14:paraId="2F6C52A7" w14:textId="77777777" w:rsidR="003C55C0" w:rsidRDefault="00AC7889">
            <w:pPr>
              <w:pStyle w:val="TableParagraph"/>
              <w:spacing w:before="63"/>
              <w:ind w:left="75"/>
              <w:rPr>
                <w:sz w:val="18"/>
              </w:rPr>
            </w:pPr>
            <w:r>
              <w:rPr>
                <w:sz w:val="18"/>
              </w:rPr>
              <w:t>Tespit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edildi</w:t>
            </w:r>
          </w:p>
        </w:tc>
        <w:tc>
          <w:tcPr>
            <w:tcW w:w="1269" w:type="dxa"/>
          </w:tcPr>
          <w:p w14:paraId="69ABAACE" w14:textId="77777777" w:rsidR="003C55C0" w:rsidRDefault="00AC7889">
            <w:pPr>
              <w:pStyle w:val="TableParagraph"/>
              <w:spacing w:before="63"/>
              <w:ind w:left="1" w:right="90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dosyada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var</w:t>
            </w:r>
          </w:p>
        </w:tc>
        <w:tc>
          <w:tcPr>
            <w:tcW w:w="2899" w:type="dxa"/>
          </w:tcPr>
          <w:p w14:paraId="79C48E61" w14:textId="77777777" w:rsidR="003C55C0" w:rsidRDefault="00AC7889">
            <w:pPr>
              <w:pStyle w:val="TableParagraph"/>
              <w:ind w:right="157"/>
              <w:rPr>
                <w:sz w:val="18"/>
              </w:rPr>
            </w:pPr>
            <w:r>
              <w:rPr>
                <w:b/>
                <w:sz w:val="18"/>
              </w:rPr>
              <w:t>DEVAM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EDİYOR.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YÖK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uyarısına rağmen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tutanak/rapor/davet şablonları güncellenmemiş.</w:t>
            </w:r>
          </w:p>
        </w:tc>
      </w:tr>
      <w:tr w:rsidR="003C55C0" w14:paraId="69EA8A47" w14:textId="77777777">
        <w:trPr>
          <w:trHeight w:val="801"/>
        </w:trPr>
        <w:tc>
          <w:tcPr>
            <w:tcW w:w="1994" w:type="dxa"/>
          </w:tcPr>
          <w:p w14:paraId="32146107" w14:textId="77777777" w:rsidR="003C55C0" w:rsidRDefault="00AC7889">
            <w:pPr>
              <w:pStyle w:val="TableParagraph"/>
              <w:ind w:right="141"/>
              <w:rPr>
                <w:sz w:val="18"/>
              </w:rPr>
            </w:pPr>
            <w:r>
              <w:rPr>
                <w:sz w:val="18"/>
              </w:rPr>
              <w:t>Yeminli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müşteki/şüpheli </w:t>
            </w:r>
            <w:r>
              <w:rPr>
                <w:spacing w:val="-2"/>
                <w:sz w:val="18"/>
              </w:rPr>
              <w:t>beyanı</w:t>
            </w:r>
          </w:p>
        </w:tc>
        <w:tc>
          <w:tcPr>
            <w:tcW w:w="1449" w:type="dxa"/>
          </w:tcPr>
          <w:p w14:paraId="52DB0E2D" w14:textId="77777777" w:rsidR="003C55C0" w:rsidRDefault="00AC7889">
            <w:pPr>
              <w:pStyle w:val="TableParagraph"/>
              <w:ind w:left="74"/>
              <w:rPr>
                <w:sz w:val="18"/>
              </w:rPr>
            </w:pPr>
            <w:r>
              <w:rPr>
                <w:sz w:val="18"/>
              </w:rPr>
              <w:t>6-</w:t>
            </w:r>
            <w:r>
              <w:rPr>
                <w:spacing w:val="-10"/>
                <w:sz w:val="18"/>
              </w:rPr>
              <w:t>b</w:t>
            </w:r>
          </w:p>
        </w:tc>
        <w:tc>
          <w:tcPr>
            <w:tcW w:w="1449" w:type="dxa"/>
          </w:tcPr>
          <w:p w14:paraId="38BBBCE0" w14:textId="77777777" w:rsidR="003C55C0" w:rsidRDefault="00AC7889">
            <w:pPr>
              <w:pStyle w:val="TableParagraph"/>
              <w:ind w:left="75"/>
              <w:rPr>
                <w:sz w:val="18"/>
              </w:rPr>
            </w:pPr>
            <w:r>
              <w:rPr>
                <w:sz w:val="18"/>
              </w:rPr>
              <w:t>Tespit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edildi</w:t>
            </w:r>
          </w:p>
        </w:tc>
        <w:tc>
          <w:tcPr>
            <w:tcW w:w="1269" w:type="dxa"/>
          </w:tcPr>
          <w:p w14:paraId="15499FC4" w14:textId="77777777" w:rsidR="003C55C0" w:rsidRDefault="00AC7889">
            <w:pPr>
              <w:pStyle w:val="TableParagraph"/>
              <w:ind w:left="1" w:right="9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dosyada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var</w:t>
            </w:r>
          </w:p>
        </w:tc>
        <w:tc>
          <w:tcPr>
            <w:tcW w:w="2899" w:type="dxa"/>
          </w:tcPr>
          <w:p w14:paraId="4482D322" w14:textId="77777777" w:rsidR="003C55C0" w:rsidRDefault="00AC7889">
            <w:pPr>
              <w:pStyle w:val="TableParagraph"/>
              <w:rPr>
                <w:sz w:val="18"/>
              </w:rPr>
            </w:pPr>
            <w:r>
              <w:rPr>
                <w:b/>
                <w:sz w:val="18"/>
              </w:rPr>
              <w:t>DEVAM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EDİYOR.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Hukuka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aykırı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delil; ceza iptali riski.</w:t>
            </w:r>
          </w:p>
        </w:tc>
      </w:tr>
      <w:tr w:rsidR="003C55C0" w14:paraId="15876F4C" w14:textId="77777777">
        <w:trPr>
          <w:trHeight w:val="1017"/>
        </w:trPr>
        <w:tc>
          <w:tcPr>
            <w:tcW w:w="1994" w:type="dxa"/>
          </w:tcPr>
          <w:p w14:paraId="65C7B835" w14:textId="77777777" w:rsidR="003C55C0" w:rsidRDefault="00AC7889">
            <w:pPr>
              <w:pStyle w:val="TableParagraph"/>
              <w:spacing w:before="59"/>
              <w:rPr>
                <w:sz w:val="18"/>
              </w:rPr>
            </w:pPr>
            <w:r>
              <w:rPr>
                <w:sz w:val="18"/>
              </w:rPr>
              <w:t>7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gün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savunma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süresi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/ tebliğ tarihi belirsizliği</w:t>
            </w:r>
          </w:p>
        </w:tc>
        <w:tc>
          <w:tcPr>
            <w:tcW w:w="1449" w:type="dxa"/>
          </w:tcPr>
          <w:p w14:paraId="39F2B11B" w14:textId="77777777" w:rsidR="003C55C0" w:rsidRDefault="00AC7889">
            <w:pPr>
              <w:pStyle w:val="TableParagraph"/>
              <w:ind w:left="74"/>
              <w:rPr>
                <w:sz w:val="18"/>
              </w:rPr>
            </w:pPr>
            <w:r>
              <w:rPr>
                <w:sz w:val="18"/>
              </w:rPr>
              <w:t>5-</w:t>
            </w:r>
            <w:r>
              <w:rPr>
                <w:spacing w:val="-10"/>
                <w:sz w:val="18"/>
              </w:rPr>
              <w:t>a</w:t>
            </w:r>
          </w:p>
        </w:tc>
        <w:tc>
          <w:tcPr>
            <w:tcW w:w="1449" w:type="dxa"/>
          </w:tcPr>
          <w:p w14:paraId="2E812935" w14:textId="77777777" w:rsidR="003C55C0" w:rsidRDefault="00AC7889">
            <w:pPr>
              <w:pStyle w:val="TableParagraph"/>
              <w:ind w:left="75"/>
              <w:rPr>
                <w:sz w:val="18"/>
              </w:rPr>
            </w:pPr>
            <w:r>
              <w:rPr>
                <w:sz w:val="18"/>
              </w:rPr>
              <w:t>Tespit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edildi</w:t>
            </w:r>
          </w:p>
        </w:tc>
        <w:tc>
          <w:tcPr>
            <w:tcW w:w="1269" w:type="dxa"/>
          </w:tcPr>
          <w:p w14:paraId="2C16AC46" w14:textId="77777777" w:rsidR="003C55C0" w:rsidRDefault="00AC7889">
            <w:pPr>
              <w:pStyle w:val="TableParagraph"/>
              <w:spacing w:before="59"/>
              <w:ind w:left="78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dosyada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net </w:t>
            </w:r>
            <w:r>
              <w:rPr>
                <w:spacing w:val="-4"/>
                <w:sz w:val="18"/>
              </w:rPr>
              <w:t>ihlal</w:t>
            </w:r>
          </w:p>
        </w:tc>
        <w:tc>
          <w:tcPr>
            <w:tcW w:w="2899" w:type="dxa"/>
          </w:tcPr>
          <w:p w14:paraId="7CDBC0FC" w14:textId="77777777" w:rsidR="003C55C0" w:rsidRDefault="00AC7889">
            <w:pPr>
              <w:pStyle w:val="TableParagraph"/>
              <w:spacing w:before="59"/>
              <w:ind w:right="157"/>
              <w:rPr>
                <w:sz w:val="18"/>
              </w:rPr>
            </w:pPr>
            <w:r>
              <w:rPr>
                <w:b/>
                <w:sz w:val="18"/>
              </w:rPr>
              <w:t>DEVAM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EDİYOR.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Savunma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hakkının özünün ihlali — tek başına iptal </w:t>
            </w:r>
            <w:r>
              <w:rPr>
                <w:spacing w:val="-2"/>
                <w:sz w:val="18"/>
              </w:rPr>
              <w:t>sebebi.</w:t>
            </w:r>
          </w:p>
        </w:tc>
      </w:tr>
      <w:tr w:rsidR="003C55C0" w14:paraId="238681A5" w14:textId="77777777">
        <w:trPr>
          <w:trHeight w:val="1019"/>
        </w:trPr>
        <w:tc>
          <w:tcPr>
            <w:tcW w:w="1994" w:type="dxa"/>
          </w:tcPr>
          <w:p w14:paraId="07C571E2" w14:textId="77777777" w:rsidR="003C55C0" w:rsidRDefault="00AC7889">
            <w:pPr>
              <w:pStyle w:val="TableParagraph"/>
              <w:ind w:right="557"/>
              <w:rPr>
                <w:sz w:val="18"/>
              </w:rPr>
            </w:pPr>
            <w:r>
              <w:rPr>
                <w:sz w:val="18"/>
              </w:rPr>
              <w:t>Tebligatın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7201'e aykırılığı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tebellüğ </w:t>
            </w:r>
            <w:r>
              <w:rPr>
                <w:spacing w:val="-2"/>
                <w:sz w:val="18"/>
              </w:rPr>
              <w:t>eksikliği</w:t>
            </w:r>
          </w:p>
        </w:tc>
        <w:tc>
          <w:tcPr>
            <w:tcW w:w="1449" w:type="dxa"/>
          </w:tcPr>
          <w:p w14:paraId="3CAE9237" w14:textId="77777777" w:rsidR="003C55C0" w:rsidRDefault="00AC7889">
            <w:pPr>
              <w:pStyle w:val="TableParagraph"/>
              <w:spacing w:before="63"/>
              <w:ind w:left="74"/>
              <w:rPr>
                <w:sz w:val="18"/>
              </w:rPr>
            </w:pPr>
            <w:r>
              <w:rPr>
                <w:sz w:val="18"/>
              </w:rPr>
              <w:t xml:space="preserve">10; </w:t>
            </w: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449" w:type="dxa"/>
          </w:tcPr>
          <w:p w14:paraId="102C1AC8" w14:textId="77777777" w:rsidR="003C55C0" w:rsidRDefault="00AC7889">
            <w:pPr>
              <w:pStyle w:val="TableParagraph"/>
              <w:ind w:left="75" w:right="467"/>
              <w:rPr>
                <w:sz w:val="18"/>
              </w:rPr>
            </w:pPr>
            <w:r>
              <w:rPr>
                <w:sz w:val="18"/>
              </w:rPr>
              <w:t>Tespit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edildi </w:t>
            </w:r>
            <w:r>
              <w:rPr>
                <w:spacing w:val="-2"/>
                <w:sz w:val="18"/>
              </w:rPr>
              <w:t>(kargo)</w:t>
            </w:r>
          </w:p>
        </w:tc>
        <w:tc>
          <w:tcPr>
            <w:tcW w:w="1269" w:type="dxa"/>
          </w:tcPr>
          <w:p w14:paraId="070C131F" w14:textId="77777777" w:rsidR="003C55C0" w:rsidRDefault="00AC7889">
            <w:pPr>
              <w:pStyle w:val="TableParagraph"/>
              <w:ind w:left="78" w:right="340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dosyada belge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yok</w:t>
            </w:r>
          </w:p>
        </w:tc>
        <w:tc>
          <w:tcPr>
            <w:tcW w:w="2899" w:type="dxa"/>
          </w:tcPr>
          <w:p w14:paraId="75464308" w14:textId="77777777" w:rsidR="003C55C0" w:rsidRDefault="00AC7889">
            <w:pPr>
              <w:pStyle w:val="TableParagraph"/>
              <w:rPr>
                <w:sz w:val="18"/>
              </w:rPr>
            </w:pPr>
            <w:r>
              <w:rPr>
                <w:b/>
                <w:sz w:val="18"/>
              </w:rPr>
              <w:t xml:space="preserve">DEVAM EDİYOR. </w:t>
            </w:r>
            <w:r>
              <w:rPr>
                <w:sz w:val="18"/>
              </w:rPr>
              <w:t>Cezanın uygulanabilirliği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itiraz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süresi tartışmalı hale gelir.</w:t>
            </w:r>
          </w:p>
        </w:tc>
      </w:tr>
      <w:tr w:rsidR="003C55C0" w14:paraId="363C03A3" w14:textId="77777777">
        <w:trPr>
          <w:trHeight w:val="798"/>
        </w:trPr>
        <w:tc>
          <w:tcPr>
            <w:tcW w:w="1994" w:type="dxa"/>
          </w:tcPr>
          <w:p w14:paraId="7A28549B" w14:textId="77777777" w:rsidR="003C55C0" w:rsidRDefault="00AC7889">
            <w:pPr>
              <w:pStyle w:val="TableParagraph"/>
              <w:ind w:right="496"/>
              <w:rPr>
                <w:sz w:val="18"/>
              </w:rPr>
            </w:pPr>
            <w:r>
              <w:rPr>
                <w:sz w:val="18"/>
              </w:rPr>
              <w:t>"Gizli/Hizmet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Özel" ibaresi ve gizlilik</w:t>
            </w:r>
          </w:p>
        </w:tc>
        <w:tc>
          <w:tcPr>
            <w:tcW w:w="1449" w:type="dxa"/>
          </w:tcPr>
          <w:p w14:paraId="7842AAF4" w14:textId="77777777" w:rsidR="003C55C0" w:rsidRDefault="00AC7889">
            <w:pPr>
              <w:pStyle w:val="TableParagraph"/>
              <w:ind w:left="74"/>
              <w:rPr>
                <w:sz w:val="18"/>
              </w:rPr>
            </w:pPr>
            <w:r>
              <w:rPr>
                <w:sz w:val="18"/>
              </w:rPr>
              <w:t>6-</w:t>
            </w:r>
            <w:r>
              <w:rPr>
                <w:spacing w:val="-10"/>
                <w:sz w:val="18"/>
              </w:rPr>
              <w:t>a</w:t>
            </w:r>
          </w:p>
        </w:tc>
        <w:tc>
          <w:tcPr>
            <w:tcW w:w="1449" w:type="dxa"/>
          </w:tcPr>
          <w:p w14:paraId="30A53B2B" w14:textId="77777777" w:rsidR="003C55C0" w:rsidRDefault="00AC7889">
            <w:pPr>
              <w:pStyle w:val="TableParagraph"/>
              <w:ind w:left="75"/>
              <w:rPr>
                <w:sz w:val="18"/>
              </w:rPr>
            </w:pPr>
            <w:r>
              <w:rPr>
                <w:sz w:val="18"/>
              </w:rPr>
              <w:t>Tespit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edildi</w:t>
            </w:r>
          </w:p>
        </w:tc>
        <w:tc>
          <w:tcPr>
            <w:tcW w:w="1269" w:type="dxa"/>
          </w:tcPr>
          <w:p w14:paraId="4DDBA315" w14:textId="77777777" w:rsidR="003C55C0" w:rsidRDefault="00AC7889">
            <w:pPr>
              <w:pStyle w:val="TableParagraph"/>
              <w:ind w:left="78" w:right="594" w:hanging="1"/>
              <w:rPr>
                <w:sz w:val="18"/>
              </w:rPr>
            </w:pPr>
            <w:r>
              <w:rPr>
                <w:spacing w:val="-2"/>
                <w:sz w:val="18"/>
              </w:rPr>
              <w:t>Kontrol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edilmeli</w:t>
            </w:r>
          </w:p>
        </w:tc>
        <w:tc>
          <w:tcPr>
            <w:tcW w:w="2899" w:type="dxa"/>
          </w:tcPr>
          <w:p w14:paraId="7E0C3AE3" w14:textId="77777777" w:rsidR="003C55C0" w:rsidRDefault="00AC7889">
            <w:pPr>
              <w:pStyle w:val="TableParagraph"/>
              <w:ind w:right="157"/>
              <w:rPr>
                <w:sz w:val="18"/>
              </w:rPr>
            </w:pPr>
            <w:r>
              <w:rPr>
                <w:b/>
                <w:sz w:val="18"/>
              </w:rPr>
              <w:t>RİSK.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Dosyalarda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ayrıca </w:t>
            </w:r>
            <w:r>
              <w:rPr>
                <w:spacing w:val="-2"/>
                <w:sz w:val="18"/>
              </w:rPr>
              <w:t>doğrulanmalı.</w:t>
            </w:r>
          </w:p>
        </w:tc>
      </w:tr>
      <w:tr w:rsidR="003C55C0" w14:paraId="11E3FC1F" w14:textId="77777777">
        <w:trPr>
          <w:trHeight w:val="801"/>
        </w:trPr>
        <w:tc>
          <w:tcPr>
            <w:tcW w:w="1994" w:type="dxa"/>
          </w:tcPr>
          <w:p w14:paraId="376450B8" w14:textId="77777777" w:rsidR="003C55C0" w:rsidRDefault="00AC7889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Raportör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görevlendirilmemesi</w:t>
            </w:r>
          </w:p>
        </w:tc>
        <w:tc>
          <w:tcPr>
            <w:tcW w:w="1449" w:type="dxa"/>
          </w:tcPr>
          <w:p w14:paraId="1E7967C8" w14:textId="77777777" w:rsidR="003C55C0" w:rsidRDefault="00AC7889">
            <w:pPr>
              <w:pStyle w:val="TableParagraph"/>
              <w:spacing w:before="63"/>
              <w:ind w:left="74"/>
              <w:rPr>
                <w:sz w:val="18"/>
              </w:rPr>
            </w:pPr>
            <w:r>
              <w:rPr>
                <w:sz w:val="18"/>
              </w:rPr>
              <w:t>8-</w:t>
            </w:r>
            <w:r>
              <w:rPr>
                <w:spacing w:val="-10"/>
                <w:sz w:val="18"/>
              </w:rPr>
              <w:t>ç</w:t>
            </w:r>
          </w:p>
        </w:tc>
        <w:tc>
          <w:tcPr>
            <w:tcW w:w="1449" w:type="dxa"/>
          </w:tcPr>
          <w:p w14:paraId="328F1B54" w14:textId="77777777" w:rsidR="003C55C0" w:rsidRDefault="00AC7889">
            <w:pPr>
              <w:pStyle w:val="TableParagraph"/>
              <w:spacing w:before="63"/>
              <w:ind w:left="75"/>
              <w:rPr>
                <w:sz w:val="18"/>
              </w:rPr>
            </w:pPr>
            <w:r>
              <w:rPr>
                <w:sz w:val="18"/>
              </w:rPr>
              <w:t>—</w:t>
            </w:r>
          </w:p>
        </w:tc>
        <w:tc>
          <w:tcPr>
            <w:tcW w:w="1269" w:type="dxa"/>
          </w:tcPr>
          <w:p w14:paraId="37183DC8" w14:textId="77777777" w:rsidR="003C55C0" w:rsidRDefault="00AC7889">
            <w:pPr>
              <w:pStyle w:val="TableParagraph"/>
              <w:spacing w:before="63"/>
              <w:ind w:left="0" w:right="90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dosyada </w:t>
            </w:r>
            <w:r>
              <w:rPr>
                <w:spacing w:val="-5"/>
                <w:sz w:val="18"/>
              </w:rPr>
              <w:t>var</w:t>
            </w:r>
          </w:p>
        </w:tc>
        <w:tc>
          <w:tcPr>
            <w:tcW w:w="2899" w:type="dxa"/>
          </w:tcPr>
          <w:p w14:paraId="3806FA72" w14:textId="77777777" w:rsidR="003C55C0" w:rsidRDefault="00AC7889">
            <w:pPr>
              <w:pStyle w:val="TableParagraph"/>
              <w:rPr>
                <w:sz w:val="18"/>
              </w:rPr>
            </w:pPr>
            <w:r>
              <w:rPr>
                <w:b/>
                <w:sz w:val="18"/>
              </w:rPr>
              <w:t>EK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SİSTEMİK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BULGU. </w:t>
            </w:r>
            <w:r>
              <w:rPr>
                <w:spacing w:val="-4"/>
                <w:sz w:val="18"/>
              </w:rPr>
              <w:t>Kurul</w:t>
            </w:r>
          </w:p>
          <w:p w14:paraId="7EC2CA9E" w14:textId="77777777" w:rsidR="003C55C0" w:rsidRDefault="00AC7889">
            <w:pPr>
              <w:pStyle w:val="TableParagraph"/>
              <w:spacing w:before="1"/>
              <w:rPr>
                <w:sz w:val="18"/>
              </w:rPr>
            </w:pPr>
            <w:proofErr w:type="gramStart"/>
            <w:r>
              <w:rPr>
                <w:sz w:val="18"/>
              </w:rPr>
              <w:t>kararlarının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usul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yönünden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sakatlığı.</w:t>
            </w:r>
          </w:p>
        </w:tc>
      </w:tr>
      <w:tr w:rsidR="003C55C0" w14:paraId="58B36983" w14:textId="77777777">
        <w:trPr>
          <w:trHeight w:val="798"/>
        </w:trPr>
        <w:tc>
          <w:tcPr>
            <w:tcW w:w="1994" w:type="dxa"/>
          </w:tcPr>
          <w:p w14:paraId="724BFA50" w14:textId="77777777" w:rsidR="003C55C0" w:rsidRDefault="00AC7889">
            <w:pPr>
              <w:pStyle w:val="TableParagraph"/>
              <w:spacing w:before="59"/>
              <w:ind w:right="488"/>
              <w:rPr>
                <w:sz w:val="18"/>
              </w:rPr>
            </w:pPr>
            <w:r>
              <w:rPr>
                <w:sz w:val="18"/>
              </w:rPr>
              <w:t>Sicil/geçmiş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belgesi olmadan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gerekçe</w:t>
            </w:r>
          </w:p>
        </w:tc>
        <w:tc>
          <w:tcPr>
            <w:tcW w:w="1449" w:type="dxa"/>
          </w:tcPr>
          <w:p w14:paraId="67CED316" w14:textId="77777777" w:rsidR="003C55C0" w:rsidRDefault="00AC7889">
            <w:pPr>
              <w:pStyle w:val="TableParagraph"/>
              <w:ind w:left="74"/>
              <w:rPr>
                <w:sz w:val="18"/>
              </w:rPr>
            </w:pPr>
            <w:r>
              <w:rPr>
                <w:sz w:val="18"/>
              </w:rPr>
              <w:t>9-</w:t>
            </w:r>
            <w:r>
              <w:rPr>
                <w:spacing w:val="-10"/>
                <w:sz w:val="18"/>
              </w:rPr>
              <w:t>d</w:t>
            </w:r>
          </w:p>
        </w:tc>
        <w:tc>
          <w:tcPr>
            <w:tcW w:w="1449" w:type="dxa"/>
          </w:tcPr>
          <w:p w14:paraId="0484CEEF" w14:textId="77777777" w:rsidR="003C55C0" w:rsidRDefault="00AC7889">
            <w:pPr>
              <w:pStyle w:val="TableParagraph"/>
              <w:ind w:left="75"/>
              <w:rPr>
                <w:sz w:val="18"/>
              </w:rPr>
            </w:pPr>
            <w:r>
              <w:rPr>
                <w:spacing w:val="-2"/>
                <w:sz w:val="18"/>
              </w:rPr>
              <w:t>Dolaylı</w:t>
            </w:r>
          </w:p>
        </w:tc>
        <w:tc>
          <w:tcPr>
            <w:tcW w:w="1269" w:type="dxa"/>
          </w:tcPr>
          <w:p w14:paraId="7603556D" w14:textId="77777777" w:rsidR="003C55C0" w:rsidRDefault="00AC7889">
            <w:pPr>
              <w:pStyle w:val="TableParagraph"/>
              <w:ind w:left="1" w:right="90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dosyada </w:t>
            </w:r>
            <w:r>
              <w:rPr>
                <w:spacing w:val="-5"/>
                <w:sz w:val="18"/>
              </w:rPr>
              <w:t>var</w:t>
            </w:r>
          </w:p>
        </w:tc>
        <w:tc>
          <w:tcPr>
            <w:tcW w:w="2899" w:type="dxa"/>
          </w:tcPr>
          <w:p w14:paraId="78F1360C" w14:textId="77777777" w:rsidR="003C55C0" w:rsidRDefault="00AC7889">
            <w:pPr>
              <w:pStyle w:val="TableParagraph"/>
              <w:spacing w:before="59"/>
              <w:ind w:right="157"/>
              <w:rPr>
                <w:sz w:val="18"/>
              </w:rPr>
            </w:pPr>
            <w:r>
              <w:rPr>
                <w:b/>
                <w:sz w:val="18"/>
              </w:rPr>
              <w:t>EK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SİSTEMİK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BULGU.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Gerekçe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ile dosya içeriği çelişkili.</w:t>
            </w:r>
          </w:p>
        </w:tc>
      </w:tr>
      <w:tr w:rsidR="003C55C0" w14:paraId="46013121" w14:textId="77777777">
        <w:trPr>
          <w:trHeight w:val="1019"/>
        </w:trPr>
        <w:tc>
          <w:tcPr>
            <w:tcW w:w="1994" w:type="dxa"/>
          </w:tcPr>
          <w:p w14:paraId="75E3A9DE" w14:textId="77777777" w:rsidR="003C55C0" w:rsidRDefault="00AC7889">
            <w:pPr>
              <w:pStyle w:val="TableParagraph"/>
              <w:ind w:right="792"/>
              <w:rPr>
                <w:sz w:val="18"/>
              </w:rPr>
            </w:pPr>
            <w:r>
              <w:rPr>
                <w:sz w:val="18"/>
              </w:rPr>
              <w:t>Yetki/ceza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türü </w:t>
            </w:r>
            <w:r>
              <w:rPr>
                <w:spacing w:val="-2"/>
                <w:sz w:val="18"/>
              </w:rPr>
              <w:t>uyumsuzluğu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</w:t>
            </w:r>
            <w:proofErr w:type="spellStart"/>
            <w:r>
              <w:rPr>
                <w:spacing w:val="-2"/>
                <w:sz w:val="18"/>
              </w:rPr>
              <w:t>amir↔kurul</w:t>
            </w:r>
            <w:proofErr w:type="spellEnd"/>
            <w:r>
              <w:rPr>
                <w:spacing w:val="-2"/>
                <w:sz w:val="18"/>
              </w:rPr>
              <w:t>)</w:t>
            </w:r>
          </w:p>
        </w:tc>
        <w:tc>
          <w:tcPr>
            <w:tcW w:w="1449" w:type="dxa"/>
          </w:tcPr>
          <w:p w14:paraId="39F89D57" w14:textId="77777777" w:rsidR="003C55C0" w:rsidRDefault="00AC7889">
            <w:pPr>
              <w:pStyle w:val="TableParagraph"/>
              <w:ind w:left="74"/>
              <w:rPr>
                <w:sz w:val="18"/>
              </w:rPr>
            </w:pPr>
            <w:r>
              <w:rPr>
                <w:sz w:val="18"/>
              </w:rPr>
              <w:t>7; 9-</w:t>
            </w:r>
            <w:r>
              <w:rPr>
                <w:spacing w:val="-10"/>
                <w:sz w:val="18"/>
              </w:rPr>
              <w:t>d</w:t>
            </w:r>
          </w:p>
        </w:tc>
        <w:tc>
          <w:tcPr>
            <w:tcW w:w="1449" w:type="dxa"/>
          </w:tcPr>
          <w:p w14:paraId="11B8D778" w14:textId="77777777" w:rsidR="003C55C0" w:rsidRDefault="00AC7889">
            <w:pPr>
              <w:pStyle w:val="TableParagraph"/>
              <w:ind w:left="75"/>
              <w:rPr>
                <w:sz w:val="18"/>
              </w:rPr>
            </w:pPr>
            <w:r>
              <w:rPr>
                <w:sz w:val="18"/>
              </w:rPr>
              <w:t>—</w:t>
            </w:r>
          </w:p>
        </w:tc>
        <w:tc>
          <w:tcPr>
            <w:tcW w:w="1269" w:type="dxa"/>
          </w:tcPr>
          <w:p w14:paraId="7B2EC74B" w14:textId="77777777" w:rsidR="003C55C0" w:rsidRDefault="00AC7889">
            <w:pPr>
              <w:pStyle w:val="TableParagraph"/>
              <w:ind w:left="1" w:right="90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dosyada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var</w:t>
            </w:r>
          </w:p>
        </w:tc>
        <w:tc>
          <w:tcPr>
            <w:tcW w:w="2899" w:type="dxa"/>
          </w:tcPr>
          <w:p w14:paraId="4CA08AFF" w14:textId="77777777" w:rsidR="003C55C0" w:rsidRDefault="00AC7889">
            <w:pPr>
              <w:pStyle w:val="TableParagraph"/>
              <w:rPr>
                <w:sz w:val="18"/>
              </w:rPr>
            </w:pPr>
            <w:r>
              <w:rPr>
                <w:b/>
                <w:sz w:val="18"/>
              </w:rPr>
              <w:t>EK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YÜKSEK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RİSK.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Yetkisiz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makamca ceza — ağır iptal sebebi.</w:t>
            </w:r>
          </w:p>
        </w:tc>
      </w:tr>
      <w:tr w:rsidR="003C55C0" w14:paraId="216D672A" w14:textId="77777777">
        <w:trPr>
          <w:trHeight w:val="798"/>
        </w:trPr>
        <w:tc>
          <w:tcPr>
            <w:tcW w:w="1994" w:type="dxa"/>
          </w:tcPr>
          <w:p w14:paraId="36C68652" w14:textId="77777777" w:rsidR="003C55C0" w:rsidRDefault="00AC7889">
            <w:pPr>
              <w:pStyle w:val="TableParagraph"/>
              <w:ind w:right="187"/>
              <w:rPr>
                <w:sz w:val="18"/>
              </w:rPr>
            </w:pPr>
            <w:r>
              <w:rPr>
                <w:sz w:val="18"/>
              </w:rPr>
              <w:t>Tutanaklarda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isim/imza </w:t>
            </w:r>
            <w:r>
              <w:rPr>
                <w:spacing w:val="-2"/>
                <w:sz w:val="18"/>
              </w:rPr>
              <w:t>eksikliği</w:t>
            </w:r>
          </w:p>
        </w:tc>
        <w:tc>
          <w:tcPr>
            <w:tcW w:w="1449" w:type="dxa"/>
          </w:tcPr>
          <w:p w14:paraId="791BCEA1" w14:textId="77777777" w:rsidR="003C55C0" w:rsidRDefault="00AC7889">
            <w:pPr>
              <w:pStyle w:val="TableParagraph"/>
              <w:ind w:left="74"/>
              <w:rPr>
                <w:sz w:val="18"/>
              </w:rPr>
            </w:pPr>
            <w:r>
              <w:rPr>
                <w:sz w:val="18"/>
              </w:rPr>
              <w:t>6-</w:t>
            </w:r>
            <w:r>
              <w:rPr>
                <w:spacing w:val="-10"/>
                <w:sz w:val="18"/>
              </w:rPr>
              <w:t>b</w:t>
            </w:r>
          </w:p>
        </w:tc>
        <w:tc>
          <w:tcPr>
            <w:tcW w:w="1449" w:type="dxa"/>
          </w:tcPr>
          <w:p w14:paraId="3AD2E455" w14:textId="77777777" w:rsidR="003C55C0" w:rsidRDefault="00AC7889">
            <w:pPr>
              <w:pStyle w:val="TableParagraph"/>
              <w:ind w:left="75"/>
              <w:rPr>
                <w:sz w:val="18"/>
              </w:rPr>
            </w:pPr>
            <w:r>
              <w:rPr>
                <w:sz w:val="18"/>
              </w:rPr>
              <w:t>—</w:t>
            </w:r>
          </w:p>
        </w:tc>
        <w:tc>
          <w:tcPr>
            <w:tcW w:w="1269" w:type="dxa"/>
          </w:tcPr>
          <w:p w14:paraId="478E75CF" w14:textId="77777777" w:rsidR="003C55C0" w:rsidRDefault="00AC7889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3+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dosyada </w:t>
            </w:r>
            <w:r>
              <w:rPr>
                <w:spacing w:val="-5"/>
                <w:sz w:val="18"/>
              </w:rPr>
              <w:t>var</w:t>
            </w:r>
          </w:p>
        </w:tc>
        <w:tc>
          <w:tcPr>
            <w:tcW w:w="2899" w:type="dxa"/>
          </w:tcPr>
          <w:p w14:paraId="3F4A5360" w14:textId="77777777" w:rsidR="003C55C0" w:rsidRDefault="00AC7889">
            <w:pPr>
              <w:pStyle w:val="TableParagraph"/>
              <w:ind w:left="41" w:right="77"/>
              <w:jc w:val="center"/>
              <w:rPr>
                <w:sz w:val="18"/>
              </w:rPr>
            </w:pPr>
            <w:r>
              <w:rPr>
                <w:b/>
                <w:sz w:val="18"/>
              </w:rPr>
              <w:t>EK BULGU.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Delilin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ispat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gücü </w:t>
            </w:r>
            <w:r>
              <w:rPr>
                <w:spacing w:val="-2"/>
                <w:sz w:val="18"/>
              </w:rPr>
              <w:t>zayıflar.</w:t>
            </w:r>
          </w:p>
        </w:tc>
      </w:tr>
      <w:tr w:rsidR="003C55C0" w14:paraId="13A04C6D" w14:textId="77777777">
        <w:trPr>
          <w:trHeight w:val="801"/>
        </w:trPr>
        <w:tc>
          <w:tcPr>
            <w:tcW w:w="1994" w:type="dxa"/>
          </w:tcPr>
          <w:p w14:paraId="7D1B6F33" w14:textId="77777777" w:rsidR="003C55C0" w:rsidRDefault="00AC7889">
            <w:pPr>
              <w:pStyle w:val="TableParagraph"/>
              <w:ind w:right="457"/>
              <w:rPr>
                <w:sz w:val="18"/>
              </w:rPr>
            </w:pPr>
            <w:r>
              <w:rPr>
                <w:sz w:val="18"/>
              </w:rPr>
              <w:t>Süre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aşımı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ek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süre talebi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olmaması</w:t>
            </w:r>
          </w:p>
        </w:tc>
        <w:tc>
          <w:tcPr>
            <w:tcW w:w="1449" w:type="dxa"/>
          </w:tcPr>
          <w:p w14:paraId="2085F988" w14:textId="77777777" w:rsidR="003C55C0" w:rsidRDefault="00AC7889">
            <w:pPr>
              <w:pStyle w:val="TableParagraph"/>
              <w:ind w:left="74"/>
              <w:rPr>
                <w:sz w:val="18"/>
              </w:rPr>
            </w:pPr>
            <w:r>
              <w:rPr>
                <w:sz w:val="18"/>
              </w:rPr>
              <w:t>4-</w:t>
            </w:r>
            <w:r>
              <w:rPr>
                <w:spacing w:val="-10"/>
                <w:sz w:val="18"/>
              </w:rPr>
              <w:t>a</w:t>
            </w:r>
          </w:p>
        </w:tc>
        <w:tc>
          <w:tcPr>
            <w:tcW w:w="1449" w:type="dxa"/>
          </w:tcPr>
          <w:p w14:paraId="4EC28F93" w14:textId="77777777" w:rsidR="003C55C0" w:rsidRDefault="00AC7889">
            <w:pPr>
              <w:pStyle w:val="TableParagraph"/>
              <w:ind w:left="75"/>
              <w:rPr>
                <w:sz w:val="18"/>
              </w:rPr>
            </w:pPr>
            <w:r>
              <w:rPr>
                <w:sz w:val="18"/>
              </w:rPr>
              <w:t>—</w:t>
            </w:r>
          </w:p>
        </w:tc>
        <w:tc>
          <w:tcPr>
            <w:tcW w:w="1269" w:type="dxa"/>
          </w:tcPr>
          <w:p w14:paraId="190AEAF3" w14:textId="77777777" w:rsidR="003C55C0" w:rsidRDefault="00AC7889">
            <w:pPr>
              <w:pStyle w:val="TableParagraph"/>
              <w:ind w:left="12" w:right="9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dosyada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net</w:t>
            </w:r>
          </w:p>
        </w:tc>
        <w:tc>
          <w:tcPr>
            <w:tcW w:w="2899" w:type="dxa"/>
          </w:tcPr>
          <w:p w14:paraId="52E41902" w14:textId="77777777" w:rsidR="003C55C0" w:rsidRDefault="00AC7889">
            <w:pPr>
              <w:pStyle w:val="TableParagraph"/>
              <w:ind w:left="0" w:right="77"/>
              <w:jc w:val="center"/>
              <w:rPr>
                <w:sz w:val="18"/>
              </w:rPr>
            </w:pPr>
            <w:r>
              <w:rPr>
                <w:b/>
                <w:sz w:val="18"/>
              </w:rPr>
              <w:t>EK BULGU.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Zamanaşımı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usul </w:t>
            </w:r>
            <w:r>
              <w:rPr>
                <w:spacing w:val="-2"/>
                <w:sz w:val="18"/>
              </w:rPr>
              <w:t>riski.</w:t>
            </w:r>
          </w:p>
        </w:tc>
      </w:tr>
      <w:tr w:rsidR="003C55C0" w14:paraId="316D2B0E" w14:textId="77777777">
        <w:trPr>
          <w:trHeight w:val="1214"/>
        </w:trPr>
        <w:tc>
          <w:tcPr>
            <w:tcW w:w="9060" w:type="dxa"/>
            <w:gridSpan w:val="5"/>
            <w:tcBorders>
              <w:left w:val="nil"/>
              <w:bottom w:val="nil"/>
              <w:right w:val="nil"/>
            </w:tcBorders>
            <w:shd w:val="clear" w:color="auto" w:fill="ED0000"/>
          </w:tcPr>
          <w:p w14:paraId="07A0BE41" w14:textId="77777777" w:rsidR="003C55C0" w:rsidRDefault="00AC7889">
            <w:pPr>
              <w:pStyle w:val="TableParagraph"/>
              <w:spacing w:before="0"/>
              <w:ind w:left="0" w:right="-22"/>
            </w:pPr>
            <w:r>
              <w:rPr>
                <w:b/>
              </w:rPr>
              <w:t>Sonuç:</w:t>
            </w:r>
            <w:r>
              <w:rPr>
                <w:b/>
                <w:spacing w:val="77"/>
              </w:rPr>
              <w:t xml:space="preserve"> </w:t>
            </w:r>
            <w:r>
              <w:t>YÖK</w:t>
            </w:r>
            <w:r>
              <w:rPr>
                <w:spacing w:val="77"/>
              </w:rPr>
              <w:t xml:space="preserve"> </w:t>
            </w:r>
            <w:r>
              <w:t>Genel</w:t>
            </w:r>
            <w:r>
              <w:rPr>
                <w:spacing w:val="77"/>
              </w:rPr>
              <w:t xml:space="preserve"> </w:t>
            </w:r>
            <w:r>
              <w:t>Kurulu'nca</w:t>
            </w:r>
            <w:r>
              <w:rPr>
                <w:spacing w:val="77"/>
              </w:rPr>
              <w:t xml:space="preserve"> </w:t>
            </w:r>
            <w:r>
              <w:t>tespit</w:t>
            </w:r>
            <w:r>
              <w:rPr>
                <w:spacing w:val="76"/>
              </w:rPr>
              <w:t xml:space="preserve"> </w:t>
            </w:r>
            <w:r>
              <w:t>edilen</w:t>
            </w:r>
            <w:r>
              <w:rPr>
                <w:spacing w:val="75"/>
              </w:rPr>
              <w:t xml:space="preserve"> </w:t>
            </w:r>
            <w:r>
              <w:t>hataların</w:t>
            </w:r>
            <w:r>
              <w:rPr>
                <w:spacing w:val="76"/>
              </w:rPr>
              <w:t xml:space="preserve"> </w:t>
            </w:r>
            <w:r>
              <w:rPr>
                <w:u w:val="single"/>
              </w:rPr>
              <w:t>tamamı</w:t>
            </w:r>
            <w:r>
              <w:rPr>
                <w:spacing w:val="77"/>
              </w:rPr>
              <w:t xml:space="preserve"> </w:t>
            </w:r>
            <w:r>
              <w:t>incelenen</w:t>
            </w:r>
            <w:r>
              <w:rPr>
                <w:spacing w:val="76"/>
              </w:rPr>
              <w:t xml:space="preserve"> </w:t>
            </w:r>
            <w:r>
              <w:t>güncel</w:t>
            </w:r>
            <w:r>
              <w:rPr>
                <w:spacing w:val="77"/>
              </w:rPr>
              <w:t xml:space="preserve"> </w:t>
            </w:r>
            <w:r>
              <w:t>dosyalarda</w:t>
            </w:r>
            <w:r>
              <w:rPr>
                <w:spacing w:val="77"/>
              </w:rPr>
              <w:t xml:space="preserve"> </w:t>
            </w:r>
            <w:r>
              <w:t xml:space="preserve">da mevcuttur. Bu, hataların </w:t>
            </w:r>
            <w:r>
              <w:rPr>
                <w:b/>
              </w:rPr>
              <w:t xml:space="preserve">düzeltilmediğini ve sistematik biçimde devam ettiğini </w:t>
            </w:r>
            <w:r>
              <w:t>ortaya koymaktadır.</w:t>
            </w:r>
          </w:p>
          <w:p w14:paraId="3CAF701F" w14:textId="77777777" w:rsidR="003C55C0" w:rsidRDefault="00AC7889">
            <w:pPr>
              <w:pStyle w:val="TableParagraph"/>
              <w:spacing w:before="117" w:line="270" w:lineRule="atLeast"/>
              <w:ind w:left="0"/>
            </w:pPr>
            <w:r>
              <w:t>Ayrıca</w:t>
            </w:r>
            <w:r>
              <w:rPr>
                <w:spacing w:val="28"/>
              </w:rPr>
              <w:t xml:space="preserve"> </w:t>
            </w:r>
            <w:r>
              <w:t>YÖK</w:t>
            </w:r>
            <w:r>
              <w:rPr>
                <w:spacing w:val="28"/>
              </w:rPr>
              <w:t xml:space="preserve"> </w:t>
            </w:r>
            <w:r>
              <w:t>raporunda</w:t>
            </w:r>
            <w:r>
              <w:rPr>
                <w:spacing w:val="30"/>
              </w:rPr>
              <w:t xml:space="preserve"> </w:t>
            </w:r>
            <w:r>
              <w:t>yer</w:t>
            </w:r>
            <w:r>
              <w:rPr>
                <w:spacing w:val="28"/>
              </w:rPr>
              <w:t xml:space="preserve"> </w:t>
            </w:r>
            <w:r>
              <w:t>almayan</w:t>
            </w:r>
            <w:r>
              <w:rPr>
                <w:spacing w:val="26"/>
              </w:rPr>
              <w:t xml:space="preserve"> </w:t>
            </w:r>
            <w:r>
              <w:t>(raportör,</w:t>
            </w:r>
            <w:r>
              <w:rPr>
                <w:spacing w:val="28"/>
              </w:rPr>
              <w:t xml:space="preserve"> </w:t>
            </w:r>
            <w:r>
              <w:t>yetki uyumsuzluğu,</w:t>
            </w:r>
            <w:r>
              <w:rPr>
                <w:spacing w:val="30"/>
              </w:rPr>
              <w:t xml:space="preserve"> </w:t>
            </w:r>
            <w:r>
              <w:t>sicil</w:t>
            </w:r>
            <w:r>
              <w:rPr>
                <w:spacing w:val="25"/>
              </w:rPr>
              <w:t xml:space="preserve"> </w:t>
            </w:r>
            <w:proofErr w:type="spellStart"/>
            <w:r>
              <w:t>belgesizliği</w:t>
            </w:r>
            <w:proofErr w:type="spellEnd"/>
            <w:r>
              <w:rPr>
                <w:spacing w:val="30"/>
              </w:rPr>
              <w:t xml:space="preserve"> </w:t>
            </w:r>
            <w:r>
              <w:t>gibi)</w:t>
            </w:r>
            <w:r>
              <w:rPr>
                <w:spacing w:val="31"/>
              </w:rPr>
              <w:t xml:space="preserve"> </w:t>
            </w:r>
            <w:r>
              <w:rPr>
                <w:b/>
              </w:rPr>
              <w:t>ek</w:t>
            </w:r>
            <w:r>
              <w:rPr>
                <w:b/>
                <w:spacing w:val="28"/>
              </w:rPr>
              <w:t xml:space="preserve"> </w:t>
            </w:r>
            <w:r>
              <w:rPr>
                <w:b/>
              </w:rPr>
              <w:t xml:space="preserve">sistemik hatalar </w:t>
            </w:r>
            <w:r>
              <w:t>da tespit edilmiştir.</w:t>
            </w:r>
          </w:p>
        </w:tc>
      </w:tr>
    </w:tbl>
    <w:p w14:paraId="4419911A" w14:textId="77777777" w:rsidR="003C55C0" w:rsidRDefault="003C55C0">
      <w:pPr>
        <w:pStyle w:val="GvdeMetni"/>
        <w:spacing w:before="64"/>
        <w:rPr>
          <w:b/>
          <w:sz w:val="26"/>
        </w:rPr>
      </w:pPr>
    </w:p>
    <w:p w14:paraId="182F38CD" w14:textId="77777777" w:rsidR="00C13598" w:rsidRDefault="00C13598">
      <w:pPr>
        <w:pStyle w:val="GvdeMetni"/>
        <w:spacing w:before="64"/>
        <w:rPr>
          <w:b/>
          <w:sz w:val="26"/>
        </w:rPr>
      </w:pPr>
    </w:p>
    <w:p w14:paraId="0D55522D" w14:textId="77777777" w:rsidR="00C13598" w:rsidRDefault="00C13598">
      <w:pPr>
        <w:pStyle w:val="GvdeMetni"/>
        <w:spacing w:before="64"/>
        <w:rPr>
          <w:b/>
          <w:sz w:val="26"/>
        </w:rPr>
      </w:pPr>
    </w:p>
    <w:p w14:paraId="7983C88F" w14:textId="77777777" w:rsidR="00C13598" w:rsidRDefault="00C13598">
      <w:pPr>
        <w:pStyle w:val="GvdeMetni"/>
        <w:spacing w:before="64"/>
        <w:rPr>
          <w:b/>
          <w:sz w:val="26"/>
        </w:rPr>
      </w:pPr>
    </w:p>
    <w:p w14:paraId="23E06432" w14:textId="77777777" w:rsidR="003C55C0" w:rsidRDefault="00AC7889">
      <w:pPr>
        <w:pStyle w:val="Balk2"/>
        <w:numPr>
          <w:ilvl w:val="0"/>
          <w:numId w:val="1"/>
        </w:numPr>
        <w:tabs>
          <w:tab w:val="left" w:pos="399"/>
        </w:tabs>
        <w:spacing w:before="1"/>
        <w:ind w:left="399" w:hanging="258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591424" behindDoc="1" locked="0" layoutInCell="1" allowOverlap="1" wp14:anchorId="15414404" wp14:editId="03DB0F05">
                <wp:simplePos x="0" y="0"/>
                <wp:positionH relativeFrom="page">
                  <wp:posOffset>880872</wp:posOffset>
                </wp:positionH>
                <wp:positionV relativeFrom="paragraph">
                  <wp:posOffset>226324</wp:posOffset>
                </wp:positionV>
                <wp:extent cx="5797550" cy="18415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755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7550" h="18415">
                              <a:moveTo>
                                <a:pt x="5797295" y="18287"/>
                              </a:moveTo>
                              <a:lnTo>
                                <a:pt x="0" y="18287"/>
                              </a:lnTo>
                              <a:lnTo>
                                <a:pt x="0" y="0"/>
                              </a:lnTo>
                              <a:lnTo>
                                <a:pt x="5797295" y="0"/>
                              </a:lnTo>
                              <a:lnTo>
                                <a:pt x="5797295" y="182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2D5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38DA6D" id="Graphic 10" o:spid="_x0000_s1026" style="position:absolute;margin-left:69.35pt;margin-top:17.8pt;width:456.5pt;height:1.4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755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" path="m5797295,18287l,18287,,,5797295,r,18287xe" fillcolor="#0a2d59" stroked="f">
                <v:path arrowok="t"/>
                <w10:wrap type="topAndBottom" anchorx="page"/>
              </v:shape>
            </w:pict>
          </mc:Fallback>
        </mc:AlternateContent>
      </w:r>
      <w:r>
        <w:t>RİSK</w:t>
      </w:r>
      <w:r>
        <w:rPr>
          <w:spacing w:val="-8"/>
        </w:rPr>
        <w:t xml:space="preserve"> </w:t>
      </w:r>
      <w:r>
        <w:rPr>
          <w:spacing w:val="-2"/>
        </w:rPr>
        <w:t>DEĞERLENDİRMESİ</w:t>
      </w:r>
    </w:p>
    <w:p w14:paraId="72708C28" w14:textId="77777777" w:rsidR="003C55C0" w:rsidRDefault="003C55C0">
      <w:pPr>
        <w:pStyle w:val="GvdeMetni"/>
        <w:spacing w:before="4"/>
        <w:rPr>
          <w:b/>
          <w:sz w:val="13"/>
        </w:rPr>
      </w:pPr>
    </w:p>
    <w:tbl>
      <w:tblPr>
        <w:tblStyle w:val="TableNormal"/>
        <w:tblW w:w="0" w:type="auto"/>
        <w:tblInd w:w="150" w:type="dxa"/>
        <w:tblBorders>
          <w:top w:val="single" w:sz="36" w:space="0" w:color="000000"/>
          <w:left w:val="single" w:sz="36" w:space="0" w:color="000000"/>
          <w:bottom w:val="single" w:sz="36" w:space="0" w:color="000000"/>
          <w:right w:val="single" w:sz="36" w:space="0" w:color="000000"/>
          <w:insideH w:val="single" w:sz="36" w:space="0" w:color="000000"/>
          <w:insideV w:val="single" w:sz="3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4"/>
        <w:gridCol w:w="2176"/>
        <w:gridCol w:w="904"/>
        <w:gridCol w:w="906"/>
        <w:gridCol w:w="904"/>
        <w:gridCol w:w="1994"/>
      </w:tblGrid>
      <w:tr w:rsidR="003C55C0" w14:paraId="456930F7" w14:textId="77777777">
        <w:trPr>
          <w:trHeight w:val="627"/>
        </w:trPr>
        <w:tc>
          <w:tcPr>
            <w:tcW w:w="2174" w:type="dxa"/>
            <w:tcBorders>
              <w:left w:val="single" w:sz="4" w:space="0" w:color="0A2D59"/>
              <w:bottom w:val="single" w:sz="4" w:space="0" w:color="0A2D59"/>
              <w:right w:val="single" w:sz="4" w:space="0" w:color="0A2D59"/>
            </w:tcBorders>
            <w:shd w:val="clear" w:color="auto" w:fill="BFBFBF"/>
          </w:tcPr>
          <w:p w14:paraId="62BDCAFF" w14:textId="77777777" w:rsidR="003C55C0" w:rsidRDefault="00AC7889">
            <w:pPr>
              <w:pStyle w:val="TableParagraph"/>
              <w:spacing w:before="111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Risk</w:t>
            </w:r>
          </w:p>
        </w:tc>
        <w:tc>
          <w:tcPr>
            <w:tcW w:w="2176" w:type="dxa"/>
            <w:tcBorders>
              <w:left w:val="single" w:sz="4" w:space="0" w:color="0A2D59"/>
              <w:bottom w:val="single" w:sz="4" w:space="0" w:color="0A2D59"/>
              <w:right w:val="single" w:sz="4" w:space="0" w:color="0A2D59"/>
            </w:tcBorders>
            <w:shd w:val="clear" w:color="auto" w:fill="BFBFBF"/>
          </w:tcPr>
          <w:p w14:paraId="26218B34" w14:textId="77777777" w:rsidR="003C55C0" w:rsidRDefault="00AC7889">
            <w:pPr>
              <w:pStyle w:val="TableParagraph"/>
              <w:spacing w:before="111"/>
              <w:ind w:left="509"/>
              <w:rPr>
                <w:b/>
                <w:sz w:val="18"/>
              </w:rPr>
            </w:pPr>
            <w:r>
              <w:rPr>
                <w:b/>
                <w:sz w:val="18"/>
              </w:rPr>
              <w:t>Kaynak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/ </w:t>
            </w:r>
            <w:r>
              <w:rPr>
                <w:b/>
                <w:spacing w:val="-2"/>
                <w:sz w:val="18"/>
              </w:rPr>
              <w:t>Sebep</w:t>
            </w:r>
          </w:p>
        </w:tc>
        <w:tc>
          <w:tcPr>
            <w:tcW w:w="904" w:type="dxa"/>
            <w:tcBorders>
              <w:left w:val="single" w:sz="4" w:space="0" w:color="0A2D59"/>
              <w:bottom w:val="single" w:sz="4" w:space="0" w:color="0A2D59"/>
              <w:right w:val="single" w:sz="4" w:space="0" w:color="0A2D59"/>
            </w:tcBorders>
            <w:shd w:val="clear" w:color="auto" w:fill="BFBFBF"/>
          </w:tcPr>
          <w:p w14:paraId="6FE61950" w14:textId="77777777" w:rsidR="003C55C0" w:rsidRDefault="00AC7889">
            <w:pPr>
              <w:pStyle w:val="TableParagraph"/>
              <w:spacing w:before="111"/>
              <w:ind w:left="16" w:right="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Olasılık</w:t>
            </w:r>
          </w:p>
        </w:tc>
        <w:tc>
          <w:tcPr>
            <w:tcW w:w="906" w:type="dxa"/>
            <w:tcBorders>
              <w:left w:val="single" w:sz="4" w:space="0" w:color="0A2D59"/>
              <w:bottom w:val="single" w:sz="4" w:space="0" w:color="0A2D59"/>
              <w:right w:val="single" w:sz="4" w:space="0" w:color="0A2D59"/>
            </w:tcBorders>
            <w:shd w:val="clear" w:color="auto" w:fill="BFBFBF"/>
          </w:tcPr>
          <w:p w14:paraId="69660094" w14:textId="77777777" w:rsidR="003C55C0" w:rsidRDefault="00AC7889">
            <w:pPr>
              <w:pStyle w:val="TableParagraph"/>
              <w:spacing w:before="111"/>
              <w:ind w:left="1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Etki</w:t>
            </w:r>
          </w:p>
        </w:tc>
        <w:tc>
          <w:tcPr>
            <w:tcW w:w="904" w:type="dxa"/>
            <w:tcBorders>
              <w:left w:val="single" w:sz="4" w:space="0" w:color="0A2D59"/>
              <w:bottom w:val="single" w:sz="4" w:space="0" w:color="0A2D59"/>
              <w:right w:val="single" w:sz="4" w:space="0" w:color="0A2D59"/>
            </w:tcBorders>
            <w:shd w:val="clear" w:color="auto" w:fill="BFBFBF"/>
          </w:tcPr>
          <w:p w14:paraId="09312AF9" w14:textId="77777777" w:rsidR="003C55C0" w:rsidRDefault="00AC7889">
            <w:pPr>
              <w:pStyle w:val="TableParagraph"/>
              <w:spacing w:before="111"/>
              <w:ind w:left="1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Seviye</w:t>
            </w:r>
          </w:p>
        </w:tc>
        <w:tc>
          <w:tcPr>
            <w:tcW w:w="1994" w:type="dxa"/>
            <w:tcBorders>
              <w:left w:val="single" w:sz="4" w:space="0" w:color="0A2D59"/>
              <w:bottom w:val="single" w:sz="4" w:space="0" w:color="0A2D59"/>
              <w:right w:val="single" w:sz="4" w:space="0" w:color="0A2D59"/>
            </w:tcBorders>
            <w:shd w:val="clear" w:color="auto" w:fill="BFBFBF"/>
          </w:tcPr>
          <w:p w14:paraId="3E4A59F0" w14:textId="77777777" w:rsidR="003C55C0" w:rsidRDefault="00AC7889">
            <w:pPr>
              <w:pStyle w:val="TableParagraph"/>
              <w:spacing w:before="111"/>
              <w:ind w:left="1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Sonuç</w:t>
            </w:r>
          </w:p>
        </w:tc>
      </w:tr>
      <w:tr w:rsidR="003C55C0" w14:paraId="765DEB1F" w14:textId="77777777">
        <w:trPr>
          <w:trHeight w:val="1019"/>
        </w:trPr>
        <w:tc>
          <w:tcPr>
            <w:tcW w:w="2174" w:type="dxa"/>
            <w:tcBorders>
              <w:top w:val="single" w:sz="4" w:space="0" w:color="0A2D59"/>
              <w:left w:val="single" w:sz="4" w:space="0" w:color="9AAFC8"/>
              <w:bottom w:val="single" w:sz="4" w:space="0" w:color="9AAFC8"/>
              <w:right w:val="single" w:sz="4" w:space="0" w:color="9AAFC8"/>
            </w:tcBorders>
          </w:tcPr>
          <w:p w14:paraId="6F885955" w14:textId="77777777" w:rsidR="003C55C0" w:rsidRDefault="00AC7889">
            <w:pPr>
              <w:pStyle w:val="TableParagraph"/>
              <w:ind w:right="144"/>
              <w:rPr>
                <w:sz w:val="18"/>
              </w:rPr>
            </w:pPr>
            <w:r>
              <w:rPr>
                <w:sz w:val="18"/>
              </w:rPr>
              <w:t>Disiplin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cezasının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idari yargıda iptali</w:t>
            </w:r>
          </w:p>
        </w:tc>
        <w:tc>
          <w:tcPr>
            <w:tcW w:w="2176" w:type="dxa"/>
            <w:tcBorders>
              <w:top w:val="single" w:sz="4" w:space="0" w:color="0A2D59"/>
              <w:left w:val="single" w:sz="4" w:space="0" w:color="9AAFC8"/>
              <w:bottom w:val="single" w:sz="4" w:space="0" w:color="9AAFC8"/>
              <w:right w:val="single" w:sz="4" w:space="0" w:color="9AAFC8"/>
            </w:tcBorders>
          </w:tcPr>
          <w:p w14:paraId="5CD7F768" w14:textId="77777777" w:rsidR="003C55C0" w:rsidRDefault="00AC7889">
            <w:pPr>
              <w:pStyle w:val="TableParagraph"/>
              <w:ind w:left="77" w:right="435"/>
              <w:jc w:val="both"/>
              <w:rPr>
                <w:sz w:val="18"/>
              </w:rPr>
            </w:pPr>
            <w:r>
              <w:rPr>
                <w:sz w:val="18"/>
              </w:rPr>
              <w:t>Savunma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süresi,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yetki, mülga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mevzuat,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yemin </w:t>
            </w:r>
            <w:r>
              <w:rPr>
                <w:spacing w:val="-2"/>
                <w:sz w:val="18"/>
              </w:rPr>
              <w:t>ihlalleri</w:t>
            </w:r>
          </w:p>
        </w:tc>
        <w:tc>
          <w:tcPr>
            <w:tcW w:w="904" w:type="dxa"/>
            <w:tcBorders>
              <w:top w:val="single" w:sz="4" w:space="0" w:color="0A2D59"/>
              <w:left w:val="single" w:sz="4" w:space="0" w:color="9AAFC8"/>
              <w:bottom w:val="single" w:sz="4" w:space="0" w:color="9AAFC8"/>
              <w:right w:val="single" w:sz="4" w:space="0" w:color="9AAFC8"/>
            </w:tcBorders>
          </w:tcPr>
          <w:p w14:paraId="643B2F6A" w14:textId="77777777" w:rsidR="003C55C0" w:rsidRDefault="00AC7889">
            <w:pPr>
              <w:pStyle w:val="TableParagraph"/>
              <w:ind w:left="16" w:right="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Yüksek</w:t>
            </w:r>
          </w:p>
        </w:tc>
        <w:tc>
          <w:tcPr>
            <w:tcW w:w="906" w:type="dxa"/>
            <w:tcBorders>
              <w:top w:val="single" w:sz="4" w:space="0" w:color="0A2D59"/>
              <w:left w:val="single" w:sz="4" w:space="0" w:color="9AAFC8"/>
              <w:bottom w:val="single" w:sz="4" w:space="0" w:color="9AAFC8"/>
              <w:right w:val="single" w:sz="4" w:space="0" w:color="9AAFC8"/>
            </w:tcBorders>
          </w:tcPr>
          <w:p w14:paraId="4D96DF28" w14:textId="77777777" w:rsidR="003C55C0" w:rsidRDefault="00AC7889">
            <w:pPr>
              <w:pStyle w:val="TableParagraph"/>
              <w:ind w:left="19" w:right="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Yüksek</w:t>
            </w:r>
          </w:p>
        </w:tc>
        <w:tc>
          <w:tcPr>
            <w:tcW w:w="904" w:type="dxa"/>
            <w:tcBorders>
              <w:top w:val="single" w:sz="4" w:space="0" w:color="0A2D59"/>
              <w:left w:val="single" w:sz="4" w:space="0" w:color="9AAFC8"/>
              <w:bottom w:val="single" w:sz="4" w:space="0" w:color="9AAFC8"/>
              <w:right w:val="single" w:sz="4" w:space="0" w:color="9AAFC8"/>
            </w:tcBorders>
          </w:tcPr>
          <w:p w14:paraId="2FFBDFB8" w14:textId="77777777" w:rsidR="003C55C0" w:rsidRDefault="00AC7889">
            <w:pPr>
              <w:pStyle w:val="TableParagraph"/>
              <w:ind w:left="1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KRİTİK</w:t>
            </w:r>
          </w:p>
        </w:tc>
        <w:tc>
          <w:tcPr>
            <w:tcW w:w="1994" w:type="dxa"/>
            <w:tcBorders>
              <w:top w:val="single" w:sz="4" w:space="0" w:color="0A2D59"/>
              <w:left w:val="single" w:sz="4" w:space="0" w:color="9AAFC8"/>
              <w:bottom w:val="single" w:sz="4" w:space="0" w:color="9AAFC8"/>
              <w:right w:val="single" w:sz="4" w:space="0" w:color="9AAFC8"/>
            </w:tcBorders>
          </w:tcPr>
          <w:p w14:paraId="6CC255AE" w14:textId="77777777" w:rsidR="003C55C0" w:rsidRDefault="00AC7889">
            <w:pPr>
              <w:pStyle w:val="TableParagraph"/>
              <w:ind w:left="80"/>
              <w:rPr>
                <w:sz w:val="18"/>
              </w:rPr>
            </w:pPr>
            <w:r>
              <w:rPr>
                <w:sz w:val="18"/>
              </w:rPr>
              <w:t>İptal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+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öğrencinin haklarının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iadesi</w:t>
            </w:r>
          </w:p>
        </w:tc>
      </w:tr>
      <w:tr w:rsidR="003C55C0" w14:paraId="24F530C6" w14:textId="77777777">
        <w:trPr>
          <w:trHeight w:val="801"/>
        </w:trPr>
        <w:tc>
          <w:tcPr>
            <w:tcW w:w="2174" w:type="dxa"/>
            <w:tcBorders>
              <w:top w:val="single" w:sz="4" w:space="0" w:color="9AAFC8"/>
              <w:left w:val="single" w:sz="4" w:space="0" w:color="9AAFC8"/>
              <w:bottom w:val="single" w:sz="4" w:space="0" w:color="9AAFC8"/>
              <w:right w:val="single" w:sz="4" w:space="0" w:color="9AAFC8"/>
            </w:tcBorders>
          </w:tcPr>
          <w:p w14:paraId="0C11E84B" w14:textId="77777777" w:rsidR="003C55C0" w:rsidRDefault="00AC7889">
            <w:pPr>
              <w:pStyle w:val="TableParagraph"/>
              <w:ind w:right="144"/>
              <w:rPr>
                <w:sz w:val="18"/>
              </w:rPr>
            </w:pPr>
            <w:r>
              <w:rPr>
                <w:sz w:val="18"/>
              </w:rPr>
              <w:t>Kurum aleyhine tazminat/manevi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tazminat</w:t>
            </w:r>
          </w:p>
        </w:tc>
        <w:tc>
          <w:tcPr>
            <w:tcW w:w="2176" w:type="dxa"/>
            <w:tcBorders>
              <w:top w:val="single" w:sz="4" w:space="0" w:color="9AAFC8"/>
              <w:left w:val="single" w:sz="4" w:space="0" w:color="9AAFC8"/>
              <w:bottom w:val="single" w:sz="4" w:space="0" w:color="9AAFC8"/>
              <w:right w:val="single" w:sz="4" w:space="0" w:color="9AAFC8"/>
            </w:tcBorders>
          </w:tcPr>
          <w:p w14:paraId="26094B9B" w14:textId="77777777" w:rsidR="003C55C0" w:rsidRDefault="00AC7889">
            <w:pPr>
              <w:pStyle w:val="TableParagraph"/>
              <w:ind w:left="77"/>
              <w:rPr>
                <w:sz w:val="18"/>
              </w:rPr>
            </w:pPr>
            <w:r>
              <w:rPr>
                <w:sz w:val="18"/>
              </w:rPr>
              <w:t>Hukuka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aykırı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ceza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sonucu doğan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zarar</w:t>
            </w:r>
          </w:p>
        </w:tc>
        <w:tc>
          <w:tcPr>
            <w:tcW w:w="904" w:type="dxa"/>
            <w:tcBorders>
              <w:top w:val="single" w:sz="4" w:space="0" w:color="9AAFC8"/>
              <w:left w:val="single" w:sz="4" w:space="0" w:color="9AAFC8"/>
              <w:bottom w:val="single" w:sz="4" w:space="0" w:color="9AAFC8"/>
              <w:right w:val="single" w:sz="4" w:space="0" w:color="9AAFC8"/>
            </w:tcBorders>
          </w:tcPr>
          <w:p w14:paraId="4DA6424A" w14:textId="77777777" w:rsidR="003C55C0" w:rsidRDefault="00AC7889">
            <w:pPr>
              <w:pStyle w:val="TableParagraph"/>
              <w:ind w:left="16" w:right="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Orta</w:t>
            </w:r>
          </w:p>
        </w:tc>
        <w:tc>
          <w:tcPr>
            <w:tcW w:w="906" w:type="dxa"/>
            <w:tcBorders>
              <w:top w:val="single" w:sz="4" w:space="0" w:color="9AAFC8"/>
              <w:left w:val="single" w:sz="4" w:space="0" w:color="9AAFC8"/>
              <w:bottom w:val="single" w:sz="4" w:space="0" w:color="9AAFC8"/>
              <w:right w:val="single" w:sz="4" w:space="0" w:color="9AAFC8"/>
            </w:tcBorders>
          </w:tcPr>
          <w:p w14:paraId="7E49E792" w14:textId="77777777" w:rsidR="003C55C0" w:rsidRDefault="00AC7889">
            <w:pPr>
              <w:pStyle w:val="TableParagraph"/>
              <w:ind w:left="19" w:right="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Yüksek</w:t>
            </w:r>
          </w:p>
        </w:tc>
        <w:tc>
          <w:tcPr>
            <w:tcW w:w="904" w:type="dxa"/>
            <w:tcBorders>
              <w:top w:val="single" w:sz="4" w:space="0" w:color="9AAFC8"/>
              <w:left w:val="single" w:sz="4" w:space="0" w:color="9AAFC8"/>
              <w:bottom w:val="single" w:sz="4" w:space="0" w:color="9AAFC8"/>
              <w:right w:val="single" w:sz="4" w:space="0" w:color="9AAFC8"/>
            </w:tcBorders>
          </w:tcPr>
          <w:p w14:paraId="7445D24F" w14:textId="77777777" w:rsidR="003C55C0" w:rsidRDefault="00AC7889">
            <w:pPr>
              <w:pStyle w:val="TableParagraph"/>
              <w:ind w:left="16" w:right="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YÜKSEK</w:t>
            </w:r>
          </w:p>
        </w:tc>
        <w:tc>
          <w:tcPr>
            <w:tcW w:w="1994" w:type="dxa"/>
            <w:tcBorders>
              <w:top w:val="single" w:sz="4" w:space="0" w:color="9AAFC8"/>
              <w:left w:val="single" w:sz="4" w:space="0" w:color="9AAFC8"/>
              <w:bottom w:val="single" w:sz="4" w:space="0" w:color="9AAFC8"/>
              <w:right w:val="single" w:sz="4" w:space="0" w:color="9AAFC8"/>
            </w:tcBorders>
          </w:tcPr>
          <w:p w14:paraId="35A20DB9" w14:textId="77777777" w:rsidR="003C55C0" w:rsidRDefault="00AC7889">
            <w:pPr>
              <w:pStyle w:val="TableParagraph"/>
              <w:ind w:left="80"/>
              <w:rPr>
                <w:sz w:val="18"/>
              </w:rPr>
            </w:pPr>
            <w:r>
              <w:rPr>
                <w:sz w:val="18"/>
              </w:rPr>
              <w:t>Mali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yük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+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itibar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kaybı</w:t>
            </w:r>
          </w:p>
        </w:tc>
      </w:tr>
    </w:tbl>
    <w:p w14:paraId="6D5CE91A" w14:textId="77777777" w:rsidR="003C55C0" w:rsidRDefault="003C55C0">
      <w:pPr>
        <w:pStyle w:val="TableParagraph"/>
        <w:rPr>
          <w:sz w:val="18"/>
        </w:rPr>
        <w:sectPr w:rsidR="003C55C0">
          <w:type w:val="continuous"/>
          <w:pgSz w:w="11910" w:h="16840"/>
          <w:pgMar w:top="1380" w:right="1275" w:bottom="1259" w:left="1275" w:header="708" w:footer="708" w:gutter="0"/>
          <w:cols w:space="708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9AAFC8"/>
          <w:left w:val="single" w:sz="4" w:space="0" w:color="9AAFC8"/>
          <w:bottom w:val="single" w:sz="4" w:space="0" w:color="9AAFC8"/>
          <w:right w:val="single" w:sz="4" w:space="0" w:color="9AAFC8"/>
          <w:insideH w:val="single" w:sz="4" w:space="0" w:color="9AAFC8"/>
          <w:insideV w:val="single" w:sz="4" w:space="0" w:color="9AAFC8"/>
        </w:tblBorders>
        <w:tblLayout w:type="fixed"/>
        <w:tblLook w:val="01E0" w:firstRow="1" w:lastRow="1" w:firstColumn="1" w:lastColumn="1" w:noHBand="0" w:noVBand="0"/>
      </w:tblPr>
      <w:tblGrid>
        <w:gridCol w:w="2174"/>
        <w:gridCol w:w="2176"/>
        <w:gridCol w:w="904"/>
        <w:gridCol w:w="906"/>
        <w:gridCol w:w="904"/>
        <w:gridCol w:w="1994"/>
      </w:tblGrid>
      <w:tr w:rsidR="003C55C0" w14:paraId="2CFAFC36" w14:textId="77777777">
        <w:trPr>
          <w:trHeight w:val="1019"/>
        </w:trPr>
        <w:tc>
          <w:tcPr>
            <w:tcW w:w="2174" w:type="dxa"/>
          </w:tcPr>
          <w:p w14:paraId="20678E19" w14:textId="77777777" w:rsidR="003C55C0" w:rsidRDefault="00AC7889">
            <w:pPr>
              <w:pStyle w:val="TableParagraph"/>
              <w:ind w:right="259"/>
              <w:rPr>
                <w:sz w:val="18"/>
              </w:rPr>
            </w:pPr>
            <w:r>
              <w:rPr>
                <w:sz w:val="18"/>
              </w:rPr>
              <w:t>YÖK nezdinde tekrar/ağırlaşan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yaptırım</w:t>
            </w:r>
          </w:p>
        </w:tc>
        <w:tc>
          <w:tcPr>
            <w:tcW w:w="2176" w:type="dxa"/>
          </w:tcPr>
          <w:p w14:paraId="3FC30E1A" w14:textId="77777777" w:rsidR="003C55C0" w:rsidRDefault="00AC7889">
            <w:pPr>
              <w:pStyle w:val="TableParagraph"/>
              <w:ind w:left="77"/>
              <w:rPr>
                <w:sz w:val="18"/>
              </w:rPr>
            </w:pPr>
            <w:r>
              <w:rPr>
                <w:sz w:val="18"/>
              </w:rPr>
              <w:t>"Uyarma ve Düzeltme İsteme"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gereğinin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yerine </w:t>
            </w:r>
            <w:r>
              <w:rPr>
                <w:spacing w:val="-2"/>
                <w:sz w:val="18"/>
              </w:rPr>
              <w:t>getirilmemesi</w:t>
            </w:r>
          </w:p>
        </w:tc>
        <w:tc>
          <w:tcPr>
            <w:tcW w:w="904" w:type="dxa"/>
          </w:tcPr>
          <w:p w14:paraId="3900DE0D" w14:textId="77777777" w:rsidR="003C55C0" w:rsidRDefault="00AC7889">
            <w:pPr>
              <w:pStyle w:val="TableParagraph"/>
              <w:spacing w:before="63"/>
              <w:ind w:left="16" w:right="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Yüksek</w:t>
            </w:r>
          </w:p>
        </w:tc>
        <w:tc>
          <w:tcPr>
            <w:tcW w:w="906" w:type="dxa"/>
          </w:tcPr>
          <w:p w14:paraId="7153740F" w14:textId="77777777" w:rsidR="003C55C0" w:rsidRDefault="00AC7889">
            <w:pPr>
              <w:pStyle w:val="TableParagraph"/>
              <w:spacing w:before="63"/>
              <w:ind w:left="19" w:right="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Yüksek</w:t>
            </w:r>
          </w:p>
        </w:tc>
        <w:tc>
          <w:tcPr>
            <w:tcW w:w="904" w:type="dxa"/>
          </w:tcPr>
          <w:p w14:paraId="29984D66" w14:textId="77777777" w:rsidR="003C55C0" w:rsidRDefault="00AC7889">
            <w:pPr>
              <w:pStyle w:val="TableParagraph"/>
              <w:spacing w:before="63"/>
              <w:ind w:left="1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KRİTİK</w:t>
            </w:r>
          </w:p>
        </w:tc>
        <w:tc>
          <w:tcPr>
            <w:tcW w:w="1994" w:type="dxa"/>
          </w:tcPr>
          <w:p w14:paraId="52DE15E6" w14:textId="77777777" w:rsidR="003C55C0" w:rsidRDefault="00AC7889">
            <w:pPr>
              <w:pStyle w:val="TableParagraph"/>
              <w:ind w:left="80" w:right="776"/>
              <w:rPr>
                <w:sz w:val="18"/>
              </w:rPr>
            </w:pPr>
            <w:r>
              <w:rPr>
                <w:sz w:val="18"/>
              </w:rPr>
              <w:t>İdari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yaptırımın </w:t>
            </w:r>
            <w:r>
              <w:rPr>
                <w:spacing w:val="-2"/>
                <w:sz w:val="18"/>
              </w:rPr>
              <w:t>ağırlaşması</w:t>
            </w:r>
          </w:p>
        </w:tc>
      </w:tr>
      <w:tr w:rsidR="003C55C0" w14:paraId="20658B67" w14:textId="77777777">
        <w:trPr>
          <w:trHeight w:val="801"/>
        </w:trPr>
        <w:tc>
          <w:tcPr>
            <w:tcW w:w="2174" w:type="dxa"/>
          </w:tcPr>
          <w:p w14:paraId="33AA6D6C" w14:textId="77777777" w:rsidR="003C55C0" w:rsidRDefault="00AC788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Cezanın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uygulanamaması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/ süre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tartışması</w:t>
            </w:r>
          </w:p>
        </w:tc>
        <w:tc>
          <w:tcPr>
            <w:tcW w:w="2176" w:type="dxa"/>
          </w:tcPr>
          <w:p w14:paraId="2C349EDA" w14:textId="77777777" w:rsidR="003C55C0" w:rsidRDefault="00AC7889">
            <w:pPr>
              <w:pStyle w:val="TableParagraph"/>
              <w:ind w:left="77"/>
              <w:rPr>
                <w:sz w:val="18"/>
              </w:rPr>
            </w:pPr>
            <w:r>
              <w:rPr>
                <w:sz w:val="18"/>
              </w:rPr>
              <w:t>Tebligatın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7201'e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aykırılığı, tebellüğ eksikliği</w:t>
            </w:r>
          </w:p>
        </w:tc>
        <w:tc>
          <w:tcPr>
            <w:tcW w:w="904" w:type="dxa"/>
          </w:tcPr>
          <w:p w14:paraId="79BEEA22" w14:textId="77777777" w:rsidR="003C55C0" w:rsidRDefault="00AC7889">
            <w:pPr>
              <w:pStyle w:val="TableParagraph"/>
              <w:ind w:left="16" w:right="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Yüksek</w:t>
            </w:r>
          </w:p>
        </w:tc>
        <w:tc>
          <w:tcPr>
            <w:tcW w:w="906" w:type="dxa"/>
          </w:tcPr>
          <w:p w14:paraId="2C290B7F" w14:textId="77777777" w:rsidR="003C55C0" w:rsidRDefault="00AC7889">
            <w:pPr>
              <w:pStyle w:val="TableParagraph"/>
              <w:ind w:left="19" w:right="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Orta</w:t>
            </w:r>
          </w:p>
        </w:tc>
        <w:tc>
          <w:tcPr>
            <w:tcW w:w="904" w:type="dxa"/>
          </w:tcPr>
          <w:p w14:paraId="3DAAC567" w14:textId="77777777" w:rsidR="003C55C0" w:rsidRDefault="00AC7889">
            <w:pPr>
              <w:pStyle w:val="TableParagraph"/>
              <w:ind w:left="16" w:right="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YÜKSEK</w:t>
            </w:r>
          </w:p>
        </w:tc>
        <w:tc>
          <w:tcPr>
            <w:tcW w:w="1994" w:type="dxa"/>
          </w:tcPr>
          <w:p w14:paraId="5B63D815" w14:textId="77777777" w:rsidR="003C55C0" w:rsidRDefault="00AC7889">
            <w:pPr>
              <w:pStyle w:val="TableParagraph"/>
              <w:ind w:left="80" w:right="641" w:hanging="1"/>
              <w:rPr>
                <w:sz w:val="18"/>
              </w:rPr>
            </w:pPr>
            <w:r>
              <w:rPr>
                <w:sz w:val="18"/>
              </w:rPr>
              <w:t>İtiraz/dava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süresi </w:t>
            </w:r>
            <w:r>
              <w:rPr>
                <w:spacing w:val="-2"/>
                <w:sz w:val="18"/>
              </w:rPr>
              <w:t>belirsizleşir</w:t>
            </w:r>
          </w:p>
        </w:tc>
      </w:tr>
      <w:tr w:rsidR="003C55C0" w14:paraId="4B0B872A" w14:textId="77777777">
        <w:trPr>
          <w:trHeight w:val="1017"/>
        </w:trPr>
        <w:tc>
          <w:tcPr>
            <w:tcW w:w="2174" w:type="dxa"/>
          </w:tcPr>
          <w:p w14:paraId="72A1A5DD" w14:textId="77777777" w:rsidR="003C55C0" w:rsidRDefault="00AC788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Eşitlik/keyfilik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iddiası</w:t>
            </w:r>
          </w:p>
        </w:tc>
        <w:tc>
          <w:tcPr>
            <w:tcW w:w="2176" w:type="dxa"/>
          </w:tcPr>
          <w:p w14:paraId="3E64F902" w14:textId="77777777" w:rsidR="003C55C0" w:rsidRDefault="00AC7889">
            <w:pPr>
              <w:pStyle w:val="TableParagraph"/>
              <w:spacing w:before="59"/>
              <w:ind w:left="77" w:right="196"/>
              <w:jc w:val="both"/>
              <w:rPr>
                <w:sz w:val="18"/>
              </w:rPr>
            </w:pPr>
            <w:r>
              <w:rPr>
                <w:sz w:val="18"/>
              </w:rPr>
              <w:t>Aynı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teklife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farklı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ceza,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hiç işlem yapılmayan öğrenci (Kanan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AKBAROV)</w:t>
            </w:r>
          </w:p>
        </w:tc>
        <w:tc>
          <w:tcPr>
            <w:tcW w:w="904" w:type="dxa"/>
          </w:tcPr>
          <w:p w14:paraId="42B1A6F4" w14:textId="77777777" w:rsidR="003C55C0" w:rsidRDefault="00AC7889">
            <w:pPr>
              <w:pStyle w:val="TableParagraph"/>
              <w:ind w:left="16" w:right="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Orta</w:t>
            </w:r>
          </w:p>
        </w:tc>
        <w:tc>
          <w:tcPr>
            <w:tcW w:w="906" w:type="dxa"/>
          </w:tcPr>
          <w:p w14:paraId="345EC7B1" w14:textId="77777777" w:rsidR="003C55C0" w:rsidRDefault="00AC7889">
            <w:pPr>
              <w:pStyle w:val="TableParagraph"/>
              <w:ind w:left="19" w:right="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Orta</w:t>
            </w:r>
          </w:p>
        </w:tc>
        <w:tc>
          <w:tcPr>
            <w:tcW w:w="904" w:type="dxa"/>
          </w:tcPr>
          <w:p w14:paraId="331F9E1A" w14:textId="77777777" w:rsidR="003C55C0" w:rsidRDefault="00AC7889">
            <w:pPr>
              <w:pStyle w:val="TableParagraph"/>
              <w:ind w:left="16" w:right="4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ORTA</w:t>
            </w:r>
          </w:p>
        </w:tc>
        <w:tc>
          <w:tcPr>
            <w:tcW w:w="1994" w:type="dxa"/>
          </w:tcPr>
          <w:p w14:paraId="5F012C40" w14:textId="77777777" w:rsidR="003C55C0" w:rsidRDefault="00AC7889">
            <w:pPr>
              <w:pStyle w:val="TableParagraph"/>
              <w:ind w:left="80"/>
              <w:rPr>
                <w:sz w:val="18"/>
              </w:rPr>
            </w:pPr>
            <w:r>
              <w:rPr>
                <w:sz w:val="18"/>
              </w:rPr>
              <w:t>Ayrımcılık/keyfilik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itirazı</w:t>
            </w:r>
          </w:p>
        </w:tc>
      </w:tr>
      <w:tr w:rsidR="003C55C0" w14:paraId="4C594A88" w14:textId="77777777">
        <w:trPr>
          <w:trHeight w:val="801"/>
        </w:trPr>
        <w:tc>
          <w:tcPr>
            <w:tcW w:w="2174" w:type="dxa"/>
          </w:tcPr>
          <w:p w14:paraId="144D3006" w14:textId="77777777" w:rsidR="003C55C0" w:rsidRDefault="00AC7889">
            <w:pPr>
              <w:pStyle w:val="TableParagraph"/>
              <w:spacing w:before="63"/>
              <w:rPr>
                <w:sz w:val="18"/>
              </w:rPr>
            </w:pPr>
            <w:r>
              <w:rPr>
                <w:sz w:val="18"/>
              </w:rPr>
              <w:t>Delilin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geçersizliği</w:t>
            </w:r>
          </w:p>
        </w:tc>
        <w:tc>
          <w:tcPr>
            <w:tcW w:w="2176" w:type="dxa"/>
          </w:tcPr>
          <w:p w14:paraId="703820E1" w14:textId="77777777" w:rsidR="003C55C0" w:rsidRDefault="00AC7889">
            <w:pPr>
              <w:pStyle w:val="TableParagraph"/>
              <w:ind w:left="77" w:right="332"/>
              <w:rPr>
                <w:sz w:val="18"/>
              </w:rPr>
            </w:pPr>
            <w:r>
              <w:rPr>
                <w:spacing w:val="-2"/>
                <w:sz w:val="18"/>
              </w:rPr>
              <w:t>Yeminli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müşteki/şüpheli</w:t>
            </w:r>
            <w:r>
              <w:rPr>
                <w:sz w:val="18"/>
              </w:rPr>
              <w:t xml:space="preserve"> beyanı, imzasız tutanak</w:t>
            </w:r>
          </w:p>
        </w:tc>
        <w:tc>
          <w:tcPr>
            <w:tcW w:w="904" w:type="dxa"/>
          </w:tcPr>
          <w:p w14:paraId="34525B9D" w14:textId="77777777" w:rsidR="003C55C0" w:rsidRDefault="00AC7889">
            <w:pPr>
              <w:pStyle w:val="TableParagraph"/>
              <w:spacing w:before="63"/>
              <w:ind w:left="16" w:right="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Yüksek</w:t>
            </w:r>
          </w:p>
        </w:tc>
        <w:tc>
          <w:tcPr>
            <w:tcW w:w="906" w:type="dxa"/>
          </w:tcPr>
          <w:p w14:paraId="569163E2" w14:textId="77777777" w:rsidR="003C55C0" w:rsidRDefault="00AC7889">
            <w:pPr>
              <w:pStyle w:val="TableParagraph"/>
              <w:spacing w:before="63"/>
              <w:ind w:left="19" w:right="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Orta</w:t>
            </w:r>
          </w:p>
        </w:tc>
        <w:tc>
          <w:tcPr>
            <w:tcW w:w="904" w:type="dxa"/>
          </w:tcPr>
          <w:p w14:paraId="22B1CABE" w14:textId="77777777" w:rsidR="003C55C0" w:rsidRDefault="00AC7889">
            <w:pPr>
              <w:pStyle w:val="TableParagraph"/>
              <w:spacing w:before="63"/>
              <w:ind w:left="16" w:right="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YÜKSEK</w:t>
            </w:r>
          </w:p>
        </w:tc>
        <w:tc>
          <w:tcPr>
            <w:tcW w:w="1994" w:type="dxa"/>
          </w:tcPr>
          <w:p w14:paraId="19BB953F" w14:textId="77777777" w:rsidR="003C55C0" w:rsidRDefault="00AC7889">
            <w:pPr>
              <w:pStyle w:val="TableParagraph"/>
              <w:ind w:left="80" w:right="141"/>
              <w:rPr>
                <w:sz w:val="18"/>
              </w:rPr>
            </w:pPr>
            <w:r>
              <w:rPr>
                <w:sz w:val="18"/>
              </w:rPr>
              <w:t>Cezaya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dayanak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delil </w:t>
            </w:r>
            <w:r>
              <w:rPr>
                <w:spacing w:val="-2"/>
                <w:sz w:val="18"/>
              </w:rPr>
              <w:t>çürür</w:t>
            </w:r>
          </w:p>
        </w:tc>
      </w:tr>
      <w:tr w:rsidR="003C55C0" w14:paraId="69F6E6D2" w14:textId="77777777">
        <w:trPr>
          <w:trHeight w:val="798"/>
        </w:trPr>
        <w:tc>
          <w:tcPr>
            <w:tcW w:w="2174" w:type="dxa"/>
          </w:tcPr>
          <w:p w14:paraId="188D2989" w14:textId="77777777" w:rsidR="003C55C0" w:rsidRDefault="00AC788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Zamanaşımı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kaybı</w:t>
            </w:r>
          </w:p>
        </w:tc>
        <w:tc>
          <w:tcPr>
            <w:tcW w:w="2176" w:type="dxa"/>
          </w:tcPr>
          <w:p w14:paraId="7A7F3659" w14:textId="77777777" w:rsidR="003C55C0" w:rsidRDefault="00AC7889">
            <w:pPr>
              <w:pStyle w:val="TableParagraph"/>
              <w:spacing w:before="59"/>
              <w:ind w:left="77"/>
              <w:rPr>
                <w:sz w:val="18"/>
              </w:rPr>
            </w:pPr>
            <w:r>
              <w:rPr>
                <w:sz w:val="18"/>
              </w:rPr>
              <w:t>30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günlük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süre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+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ek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süre talebi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eksikliği</w:t>
            </w:r>
          </w:p>
        </w:tc>
        <w:tc>
          <w:tcPr>
            <w:tcW w:w="904" w:type="dxa"/>
          </w:tcPr>
          <w:p w14:paraId="7D54DC67" w14:textId="77777777" w:rsidR="003C55C0" w:rsidRDefault="00AC7889">
            <w:pPr>
              <w:pStyle w:val="TableParagraph"/>
              <w:ind w:left="16" w:right="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Düşük</w:t>
            </w:r>
          </w:p>
        </w:tc>
        <w:tc>
          <w:tcPr>
            <w:tcW w:w="906" w:type="dxa"/>
          </w:tcPr>
          <w:p w14:paraId="3B986729" w14:textId="77777777" w:rsidR="003C55C0" w:rsidRDefault="00AC7889">
            <w:pPr>
              <w:pStyle w:val="TableParagraph"/>
              <w:ind w:left="19" w:right="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Yüksek</w:t>
            </w:r>
          </w:p>
        </w:tc>
        <w:tc>
          <w:tcPr>
            <w:tcW w:w="904" w:type="dxa"/>
          </w:tcPr>
          <w:p w14:paraId="60BA6097" w14:textId="77777777" w:rsidR="003C55C0" w:rsidRDefault="00AC7889">
            <w:pPr>
              <w:pStyle w:val="TableParagraph"/>
              <w:ind w:left="16" w:right="4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ORTA</w:t>
            </w:r>
          </w:p>
        </w:tc>
        <w:tc>
          <w:tcPr>
            <w:tcW w:w="1994" w:type="dxa"/>
          </w:tcPr>
          <w:p w14:paraId="691872BF" w14:textId="77777777" w:rsidR="003C55C0" w:rsidRDefault="00AC7889">
            <w:pPr>
              <w:pStyle w:val="TableParagraph"/>
              <w:spacing w:before="59"/>
              <w:ind w:left="80"/>
              <w:rPr>
                <w:sz w:val="18"/>
              </w:rPr>
            </w:pPr>
            <w:r>
              <w:rPr>
                <w:sz w:val="18"/>
              </w:rPr>
              <w:t>Ceza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verme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yetkisinin </w:t>
            </w:r>
            <w:r>
              <w:rPr>
                <w:spacing w:val="-2"/>
                <w:sz w:val="18"/>
              </w:rPr>
              <w:t>düşmesi</w:t>
            </w:r>
          </w:p>
        </w:tc>
      </w:tr>
    </w:tbl>
    <w:p w14:paraId="4001F389" w14:textId="77777777" w:rsidR="003C55C0" w:rsidRDefault="003C55C0">
      <w:pPr>
        <w:pStyle w:val="GvdeMetni"/>
        <w:spacing w:before="61"/>
        <w:rPr>
          <w:b/>
          <w:sz w:val="26"/>
        </w:rPr>
      </w:pPr>
    </w:p>
    <w:p w14:paraId="25E8A22B" w14:textId="77777777" w:rsidR="003C55C0" w:rsidRDefault="00AC7889">
      <w:pPr>
        <w:pStyle w:val="Balk2"/>
        <w:numPr>
          <w:ilvl w:val="0"/>
          <w:numId w:val="1"/>
        </w:numPr>
        <w:tabs>
          <w:tab w:val="left" w:pos="399"/>
        </w:tabs>
        <w:ind w:left="399" w:hanging="258"/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05DBE3D3" wp14:editId="5FBFC12F">
                <wp:simplePos x="0" y="0"/>
                <wp:positionH relativeFrom="page">
                  <wp:posOffset>880872</wp:posOffset>
                </wp:positionH>
                <wp:positionV relativeFrom="paragraph">
                  <wp:posOffset>226070</wp:posOffset>
                </wp:positionV>
                <wp:extent cx="5797550" cy="18415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755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7550" h="18415">
                              <a:moveTo>
                                <a:pt x="5797295" y="18287"/>
                              </a:moveTo>
                              <a:lnTo>
                                <a:pt x="0" y="18287"/>
                              </a:lnTo>
                              <a:lnTo>
                                <a:pt x="0" y="0"/>
                              </a:lnTo>
                              <a:lnTo>
                                <a:pt x="5797295" y="0"/>
                              </a:lnTo>
                              <a:lnTo>
                                <a:pt x="5797295" y="182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2D5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DD331E" id="Graphic 11" o:spid="_x0000_s1026" style="position:absolute;margin-left:69.35pt;margin-top:17.8pt;width:456.5pt;height:1.45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755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" path="m5797295,18287l,18287,,,5797295,r,18287xe" fillcolor="#0a2d59" stroked="f">
                <v:path arrowok="t"/>
                <w10:wrap type="topAndBottom" anchorx="page"/>
              </v:shape>
            </w:pict>
          </mc:Fallback>
        </mc:AlternateContent>
      </w:r>
      <w:r>
        <w:t>ÇÖZÜM</w:t>
      </w:r>
      <w:r>
        <w:rPr>
          <w:spacing w:val="-9"/>
        </w:rPr>
        <w:t xml:space="preserve"> </w:t>
      </w:r>
      <w:r>
        <w:t>ÖNERİLERİ</w:t>
      </w:r>
      <w:r>
        <w:rPr>
          <w:spacing w:val="-8"/>
        </w:rPr>
        <w:t xml:space="preserve"> </w:t>
      </w:r>
      <w:r>
        <w:t>VE</w:t>
      </w:r>
      <w:r>
        <w:rPr>
          <w:spacing w:val="-8"/>
        </w:rPr>
        <w:t xml:space="preserve"> </w:t>
      </w:r>
      <w:r>
        <w:t>AKSİYON</w:t>
      </w:r>
      <w:r>
        <w:rPr>
          <w:spacing w:val="-6"/>
        </w:rPr>
        <w:t xml:space="preserve"> </w:t>
      </w:r>
      <w:r>
        <w:rPr>
          <w:spacing w:val="-4"/>
        </w:rPr>
        <w:t>PLANI</w:t>
      </w:r>
    </w:p>
    <w:p w14:paraId="68A20577" w14:textId="77777777" w:rsidR="003C55C0" w:rsidRDefault="003C55C0">
      <w:pPr>
        <w:pStyle w:val="GvdeMetni"/>
        <w:spacing w:before="4"/>
        <w:rPr>
          <w:b/>
          <w:sz w:val="13"/>
        </w:rPr>
      </w:pPr>
    </w:p>
    <w:tbl>
      <w:tblPr>
        <w:tblStyle w:val="TableNormal"/>
        <w:tblW w:w="0" w:type="auto"/>
        <w:tblInd w:w="150" w:type="dxa"/>
        <w:tblBorders>
          <w:top w:val="single" w:sz="36" w:space="0" w:color="000000"/>
          <w:left w:val="single" w:sz="36" w:space="0" w:color="000000"/>
          <w:bottom w:val="single" w:sz="36" w:space="0" w:color="000000"/>
          <w:right w:val="single" w:sz="36" w:space="0" w:color="000000"/>
          <w:insideH w:val="single" w:sz="36" w:space="0" w:color="000000"/>
          <w:insideV w:val="single" w:sz="3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4"/>
        <w:gridCol w:w="2227"/>
        <w:gridCol w:w="4041"/>
        <w:gridCol w:w="1579"/>
        <w:gridCol w:w="780"/>
      </w:tblGrid>
      <w:tr w:rsidR="003C55C0" w14:paraId="54CA0ED1" w14:textId="77777777">
        <w:trPr>
          <w:trHeight w:val="728"/>
        </w:trPr>
        <w:tc>
          <w:tcPr>
            <w:tcW w:w="434" w:type="dxa"/>
            <w:tcBorders>
              <w:left w:val="single" w:sz="4" w:space="0" w:color="0A2D59"/>
              <w:bottom w:val="single" w:sz="4" w:space="0" w:color="0A2D59"/>
              <w:right w:val="single" w:sz="4" w:space="0" w:color="0A2D59"/>
            </w:tcBorders>
            <w:shd w:val="clear" w:color="auto" w:fill="BFBFBF"/>
          </w:tcPr>
          <w:p w14:paraId="2AB888C3" w14:textId="77777777" w:rsidR="003C55C0" w:rsidRDefault="00AC7889">
            <w:pPr>
              <w:pStyle w:val="TableParagraph"/>
              <w:spacing w:before="0"/>
              <w:ind w:right="6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Sıra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No</w:t>
            </w:r>
          </w:p>
        </w:tc>
        <w:tc>
          <w:tcPr>
            <w:tcW w:w="2227" w:type="dxa"/>
            <w:tcBorders>
              <w:left w:val="single" w:sz="4" w:space="0" w:color="0A2D59"/>
              <w:bottom w:val="single" w:sz="4" w:space="0" w:color="0A2D59"/>
              <w:right w:val="single" w:sz="4" w:space="0" w:color="0A2D59"/>
            </w:tcBorders>
            <w:shd w:val="clear" w:color="auto" w:fill="BFBFBF"/>
          </w:tcPr>
          <w:p w14:paraId="04637537" w14:textId="77777777" w:rsidR="003C55C0" w:rsidRDefault="00AC7889">
            <w:pPr>
              <w:pStyle w:val="TableParagraph"/>
              <w:spacing w:before="0" w:line="211" w:lineRule="exact"/>
              <w:ind w:left="7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Sorun</w:t>
            </w:r>
          </w:p>
        </w:tc>
        <w:tc>
          <w:tcPr>
            <w:tcW w:w="4041" w:type="dxa"/>
            <w:tcBorders>
              <w:left w:val="single" w:sz="4" w:space="0" w:color="0A2D59"/>
              <w:bottom w:val="single" w:sz="4" w:space="0" w:color="0A2D59"/>
              <w:right w:val="single" w:sz="4" w:space="0" w:color="0A2D59"/>
            </w:tcBorders>
            <w:shd w:val="clear" w:color="auto" w:fill="BFBFBF"/>
          </w:tcPr>
          <w:p w14:paraId="76946052" w14:textId="77777777" w:rsidR="003C55C0" w:rsidRDefault="00AC7889">
            <w:pPr>
              <w:pStyle w:val="TableParagraph"/>
              <w:spacing w:before="0" w:line="211" w:lineRule="exact"/>
              <w:ind w:left="77"/>
              <w:rPr>
                <w:b/>
                <w:sz w:val="18"/>
              </w:rPr>
            </w:pPr>
            <w:r>
              <w:rPr>
                <w:b/>
                <w:sz w:val="18"/>
              </w:rPr>
              <w:t>Çözüm Önerisi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/ </w:t>
            </w:r>
            <w:r>
              <w:rPr>
                <w:b/>
                <w:spacing w:val="-2"/>
                <w:sz w:val="18"/>
              </w:rPr>
              <w:t>Aksiyon</w:t>
            </w:r>
          </w:p>
        </w:tc>
        <w:tc>
          <w:tcPr>
            <w:tcW w:w="1579" w:type="dxa"/>
            <w:tcBorders>
              <w:left w:val="single" w:sz="4" w:space="0" w:color="0A2D59"/>
              <w:bottom w:val="single" w:sz="4" w:space="0" w:color="0A2D59"/>
              <w:right w:val="single" w:sz="4" w:space="0" w:color="0A2D59"/>
            </w:tcBorders>
            <w:shd w:val="clear" w:color="auto" w:fill="BFBFBF"/>
          </w:tcPr>
          <w:p w14:paraId="35402379" w14:textId="77777777" w:rsidR="003C55C0" w:rsidRDefault="00AC7889">
            <w:pPr>
              <w:pStyle w:val="TableParagraph"/>
              <w:spacing w:before="0" w:line="211" w:lineRule="exact"/>
              <w:ind w:left="7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Sorumlu</w:t>
            </w:r>
          </w:p>
        </w:tc>
        <w:tc>
          <w:tcPr>
            <w:tcW w:w="780" w:type="dxa"/>
            <w:tcBorders>
              <w:left w:val="single" w:sz="4" w:space="0" w:color="0A2D59"/>
              <w:bottom w:val="single" w:sz="4" w:space="0" w:color="0A2D59"/>
              <w:right w:val="single" w:sz="4" w:space="0" w:color="0A2D59"/>
            </w:tcBorders>
            <w:shd w:val="clear" w:color="auto" w:fill="BFBFBF"/>
          </w:tcPr>
          <w:p w14:paraId="789DB232" w14:textId="77777777" w:rsidR="003C55C0" w:rsidRDefault="00AC7889">
            <w:pPr>
              <w:pStyle w:val="TableParagraph"/>
              <w:spacing w:before="0" w:line="211" w:lineRule="exact"/>
              <w:ind w:left="15" w:right="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Öncelik</w:t>
            </w:r>
          </w:p>
        </w:tc>
      </w:tr>
      <w:tr w:rsidR="003C55C0" w14:paraId="335BEAA5" w14:textId="77777777">
        <w:trPr>
          <w:trHeight w:val="1240"/>
        </w:trPr>
        <w:tc>
          <w:tcPr>
            <w:tcW w:w="434" w:type="dxa"/>
            <w:tcBorders>
              <w:top w:val="single" w:sz="4" w:space="0" w:color="0A2D59"/>
              <w:left w:val="single" w:sz="4" w:space="0" w:color="9AAFC8"/>
              <w:bottom w:val="single" w:sz="4" w:space="0" w:color="9AAFC8"/>
              <w:right w:val="single" w:sz="4" w:space="0" w:color="9AAFC8"/>
            </w:tcBorders>
          </w:tcPr>
          <w:p w14:paraId="66A73C11" w14:textId="77777777" w:rsidR="003C55C0" w:rsidRDefault="00AC7889">
            <w:pPr>
              <w:pStyle w:val="TableParagraph"/>
              <w:spacing w:before="63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2227" w:type="dxa"/>
            <w:tcBorders>
              <w:top w:val="single" w:sz="4" w:space="0" w:color="0A2D59"/>
              <w:left w:val="single" w:sz="4" w:space="0" w:color="9AAFC8"/>
              <w:bottom w:val="single" w:sz="4" w:space="0" w:color="9AAFC8"/>
              <w:right w:val="single" w:sz="4" w:space="0" w:color="9AAFC8"/>
            </w:tcBorders>
          </w:tcPr>
          <w:p w14:paraId="38B857B4" w14:textId="77777777" w:rsidR="003C55C0" w:rsidRDefault="00AC7889">
            <w:pPr>
              <w:pStyle w:val="TableParagraph"/>
              <w:spacing w:before="63"/>
              <w:ind w:left="74"/>
              <w:rPr>
                <w:sz w:val="18"/>
              </w:rPr>
            </w:pPr>
            <w:r>
              <w:rPr>
                <w:sz w:val="18"/>
              </w:rPr>
              <w:t>Mülga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yönetmeliğe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atıf</w:t>
            </w:r>
          </w:p>
        </w:tc>
        <w:tc>
          <w:tcPr>
            <w:tcW w:w="4041" w:type="dxa"/>
            <w:tcBorders>
              <w:top w:val="single" w:sz="4" w:space="0" w:color="0A2D59"/>
              <w:left w:val="single" w:sz="4" w:space="0" w:color="9AAFC8"/>
              <w:bottom w:val="single" w:sz="4" w:space="0" w:color="9AAFC8"/>
              <w:right w:val="single" w:sz="4" w:space="0" w:color="9AAFC8"/>
            </w:tcBorders>
          </w:tcPr>
          <w:p w14:paraId="13097414" w14:textId="77777777" w:rsidR="003C55C0" w:rsidRDefault="00AC7889">
            <w:pPr>
              <w:pStyle w:val="TableParagraph"/>
              <w:ind w:left="77" w:right="73"/>
              <w:rPr>
                <w:sz w:val="18"/>
              </w:rPr>
            </w:pPr>
            <w:r>
              <w:rPr>
                <w:sz w:val="18"/>
              </w:rPr>
              <w:t>Tüm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şablonlar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(davet,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ifade/tanık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tutanağı,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savunma, rapor, karar, tebligat) 2547 </w:t>
            </w:r>
            <w:proofErr w:type="gramStart"/>
            <w:r>
              <w:rPr>
                <w:sz w:val="18"/>
              </w:rPr>
              <w:t>m.</w:t>
            </w:r>
            <w:proofErr w:type="gramEnd"/>
            <w:r>
              <w:rPr>
                <w:sz w:val="18"/>
              </w:rPr>
              <w:t xml:space="preserve">54 esas alınarak yeniden düzenlensin; mülga yönetmelik ibareleri </w:t>
            </w:r>
            <w:r>
              <w:rPr>
                <w:spacing w:val="-2"/>
                <w:sz w:val="18"/>
              </w:rPr>
              <w:t>kaldırılsın.</w:t>
            </w:r>
          </w:p>
        </w:tc>
        <w:tc>
          <w:tcPr>
            <w:tcW w:w="1579" w:type="dxa"/>
            <w:tcBorders>
              <w:top w:val="single" w:sz="4" w:space="0" w:color="0A2D59"/>
              <w:left w:val="single" w:sz="4" w:space="0" w:color="9AAFC8"/>
              <w:bottom w:val="single" w:sz="4" w:space="0" w:color="9AAFC8"/>
              <w:right w:val="single" w:sz="4" w:space="0" w:color="9AAFC8"/>
            </w:tcBorders>
          </w:tcPr>
          <w:p w14:paraId="6CB6D504" w14:textId="77777777" w:rsidR="003C55C0" w:rsidRDefault="00AC7889">
            <w:pPr>
              <w:pStyle w:val="TableParagraph"/>
              <w:ind w:left="77"/>
              <w:rPr>
                <w:sz w:val="18"/>
              </w:rPr>
            </w:pPr>
            <w:r>
              <w:rPr>
                <w:sz w:val="18"/>
              </w:rPr>
              <w:t>Genel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Sekreterlik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/ </w:t>
            </w:r>
            <w:r>
              <w:rPr>
                <w:spacing w:val="-2"/>
                <w:sz w:val="18"/>
              </w:rPr>
              <w:t>Hukuk</w:t>
            </w:r>
          </w:p>
        </w:tc>
        <w:tc>
          <w:tcPr>
            <w:tcW w:w="780" w:type="dxa"/>
            <w:tcBorders>
              <w:top w:val="single" w:sz="4" w:space="0" w:color="0A2D59"/>
              <w:left w:val="single" w:sz="4" w:space="0" w:color="9AAFC8"/>
              <w:bottom w:val="single" w:sz="4" w:space="0" w:color="9AAFC8"/>
              <w:right w:val="single" w:sz="4" w:space="0" w:color="9AAFC8"/>
            </w:tcBorders>
          </w:tcPr>
          <w:p w14:paraId="3D16EBAC" w14:textId="77777777" w:rsidR="003C55C0" w:rsidRDefault="00AC7889">
            <w:pPr>
              <w:pStyle w:val="TableParagraph"/>
              <w:spacing w:before="63"/>
              <w:ind w:left="15" w:right="1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Acil</w:t>
            </w:r>
          </w:p>
        </w:tc>
      </w:tr>
      <w:tr w:rsidR="003C55C0" w14:paraId="07051C98" w14:textId="77777777">
        <w:trPr>
          <w:trHeight w:val="1019"/>
        </w:trPr>
        <w:tc>
          <w:tcPr>
            <w:tcW w:w="434" w:type="dxa"/>
            <w:tcBorders>
              <w:top w:val="single" w:sz="4" w:space="0" w:color="9AAFC8"/>
              <w:left w:val="single" w:sz="4" w:space="0" w:color="9AAFC8"/>
              <w:bottom w:val="single" w:sz="4" w:space="0" w:color="9AAFC8"/>
              <w:right w:val="single" w:sz="4" w:space="0" w:color="9AAFC8"/>
            </w:tcBorders>
          </w:tcPr>
          <w:p w14:paraId="68458884" w14:textId="77777777" w:rsidR="003C55C0" w:rsidRDefault="00AC7889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2227" w:type="dxa"/>
            <w:tcBorders>
              <w:top w:val="single" w:sz="4" w:space="0" w:color="9AAFC8"/>
              <w:left w:val="single" w:sz="4" w:space="0" w:color="9AAFC8"/>
              <w:bottom w:val="single" w:sz="4" w:space="0" w:color="9AAFC8"/>
              <w:right w:val="single" w:sz="4" w:space="0" w:color="9AAFC8"/>
            </w:tcBorders>
          </w:tcPr>
          <w:p w14:paraId="4E932238" w14:textId="77777777" w:rsidR="003C55C0" w:rsidRDefault="00AC7889">
            <w:pPr>
              <w:pStyle w:val="TableParagraph"/>
              <w:ind w:left="74"/>
              <w:rPr>
                <w:sz w:val="18"/>
              </w:rPr>
            </w:pPr>
            <w:r>
              <w:rPr>
                <w:sz w:val="18"/>
              </w:rPr>
              <w:t>Yemin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uygulaması</w:t>
            </w:r>
          </w:p>
        </w:tc>
        <w:tc>
          <w:tcPr>
            <w:tcW w:w="4041" w:type="dxa"/>
            <w:tcBorders>
              <w:top w:val="single" w:sz="4" w:space="0" w:color="9AAFC8"/>
              <w:left w:val="single" w:sz="4" w:space="0" w:color="9AAFC8"/>
              <w:bottom w:val="single" w:sz="4" w:space="0" w:color="9AAFC8"/>
              <w:right w:val="single" w:sz="4" w:space="0" w:color="9AAFC8"/>
            </w:tcBorders>
          </w:tcPr>
          <w:p w14:paraId="7D949841" w14:textId="77777777" w:rsidR="003C55C0" w:rsidRDefault="00AC7889">
            <w:pPr>
              <w:pStyle w:val="TableParagraph"/>
              <w:spacing w:before="59"/>
              <w:ind w:left="77" w:right="116"/>
              <w:rPr>
                <w:sz w:val="18"/>
              </w:rPr>
            </w:pPr>
            <w:r>
              <w:rPr>
                <w:sz w:val="18"/>
              </w:rPr>
              <w:t>Yemin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yalnızca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tanık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bilirkişiye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ettirilsin;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müşteki ve şüpheli için yemin tutanağı düzenlenmesin. "Yeminli Müşteki" başlıklı belge kaldırılsın.</w:t>
            </w:r>
          </w:p>
        </w:tc>
        <w:tc>
          <w:tcPr>
            <w:tcW w:w="1579" w:type="dxa"/>
            <w:tcBorders>
              <w:top w:val="single" w:sz="4" w:space="0" w:color="9AAFC8"/>
              <w:left w:val="single" w:sz="4" w:space="0" w:color="9AAFC8"/>
              <w:bottom w:val="single" w:sz="4" w:space="0" w:color="9AAFC8"/>
              <w:right w:val="single" w:sz="4" w:space="0" w:color="9AAFC8"/>
            </w:tcBorders>
          </w:tcPr>
          <w:p w14:paraId="48A1F49E" w14:textId="77777777" w:rsidR="003C55C0" w:rsidRDefault="00AC7889">
            <w:pPr>
              <w:pStyle w:val="TableParagraph"/>
              <w:ind w:left="77"/>
              <w:rPr>
                <w:sz w:val="18"/>
              </w:rPr>
            </w:pPr>
            <w:r>
              <w:rPr>
                <w:spacing w:val="-2"/>
                <w:sz w:val="18"/>
              </w:rPr>
              <w:t>Soruşturmacılar</w:t>
            </w:r>
          </w:p>
        </w:tc>
        <w:tc>
          <w:tcPr>
            <w:tcW w:w="780" w:type="dxa"/>
            <w:tcBorders>
              <w:top w:val="single" w:sz="4" w:space="0" w:color="9AAFC8"/>
              <w:left w:val="single" w:sz="4" w:space="0" w:color="9AAFC8"/>
              <w:bottom w:val="single" w:sz="4" w:space="0" w:color="9AAFC8"/>
              <w:right w:val="single" w:sz="4" w:space="0" w:color="9AAFC8"/>
            </w:tcBorders>
          </w:tcPr>
          <w:p w14:paraId="083226BF" w14:textId="77777777" w:rsidR="003C55C0" w:rsidRDefault="00AC7889">
            <w:pPr>
              <w:pStyle w:val="TableParagraph"/>
              <w:ind w:left="15" w:right="1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Acil</w:t>
            </w:r>
          </w:p>
        </w:tc>
      </w:tr>
      <w:tr w:rsidR="003C55C0" w14:paraId="4D390506" w14:textId="77777777">
        <w:trPr>
          <w:trHeight w:val="1237"/>
        </w:trPr>
        <w:tc>
          <w:tcPr>
            <w:tcW w:w="434" w:type="dxa"/>
            <w:tcBorders>
              <w:top w:val="single" w:sz="4" w:space="0" w:color="9AAFC8"/>
              <w:left w:val="single" w:sz="4" w:space="0" w:color="9AAFC8"/>
              <w:bottom w:val="single" w:sz="4" w:space="0" w:color="9AAFC8"/>
              <w:right w:val="single" w:sz="4" w:space="0" w:color="9AAFC8"/>
            </w:tcBorders>
          </w:tcPr>
          <w:p w14:paraId="6A26B754" w14:textId="77777777" w:rsidR="003C55C0" w:rsidRDefault="00AC7889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2227" w:type="dxa"/>
            <w:tcBorders>
              <w:top w:val="single" w:sz="4" w:space="0" w:color="9AAFC8"/>
              <w:left w:val="single" w:sz="4" w:space="0" w:color="9AAFC8"/>
              <w:bottom w:val="single" w:sz="4" w:space="0" w:color="9AAFC8"/>
              <w:right w:val="single" w:sz="4" w:space="0" w:color="9AAFC8"/>
            </w:tcBorders>
          </w:tcPr>
          <w:p w14:paraId="6A53EFA0" w14:textId="77777777" w:rsidR="003C55C0" w:rsidRDefault="00AC7889">
            <w:pPr>
              <w:pStyle w:val="TableParagraph"/>
              <w:ind w:left="74"/>
              <w:rPr>
                <w:sz w:val="18"/>
              </w:rPr>
            </w:pPr>
            <w:r>
              <w:rPr>
                <w:sz w:val="18"/>
              </w:rPr>
              <w:t>7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gün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savunma </w:t>
            </w:r>
            <w:r>
              <w:rPr>
                <w:spacing w:val="-2"/>
                <w:sz w:val="18"/>
              </w:rPr>
              <w:t>süresi</w:t>
            </w:r>
          </w:p>
        </w:tc>
        <w:tc>
          <w:tcPr>
            <w:tcW w:w="4041" w:type="dxa"/>
            <w:tcBorders>
              <w:top w:val="single" w:sz="4" w:space="0" w:color="9AAFC8"/>
              <w:left w:val="single" w:sz="4" w:space="0" w:color="9AAFC8"/>
              <w:bottom w:val="single" w:sz="4" w:space="0" w:color="9AAFC8"/>
              <w:right w:val="single" w:sz="4" w:space="0" w:color="9AAFC8"/>
            </w:tcBorders>
          </w:tcPr>
          <w:p w14:paraId="311CAC5C" w14:textId="77777777" w:rsidR="003C55C0" w:rsidRDefault="00AC7889">
            <w:pPr>
              <w:pStyle w:val="TableParagraph"/>
              <w:spacing w:before="59"/>
              <w:ind w:left="77" w:right="116"/>
              <w:rPr>
                <w:sz w:val="18"/>
              </w:rPr>
            </w:pPr>
            <w:r>
              <w:rPr>
                <w:sz w:val="18"/>
              </w:rPr>
              <w:t xml:space="preserve">Davet yazısına tarih/sayı konsun; tebliğ tarihi </w:t>
            </w:r>
            <w:proofErr w:type="gramStart"/>
            <w:r>
              <w:rPr>
                <w:sz w:val="18"/>
              </w:rPr>
              <w:t>belgelensin;</w:t>
            </w:r>
            <w:proofErr w:type="gramEnd"/>
            <w:r>
              <w:rPr>
                <w:sz w:val="18"/>
              </w:rPr>
              <w:t xml:space="preserve"> savunma günü tebliğden </w:t>
            </w:r>
            <w:r>
              <w:rPr>
                <w:sz w:val="18"/>
                <w:u w:val="single"/>
              </w:rPr>
              <w:t>en az 7 gün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>sonrası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olsun;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öğrenci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bilgi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sistemi/e-posta/SMS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ile 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bildirilsin.</w:t>
            </w:r>
          </w:p>
        </w:tc>
        <w:tc>
          <w:tcPr>
            <w:tcW w:w="1579" w:type="dxa"/>
            <w:tcBorders>
              <w:top w:val="single" w:sz="4" w:space="0" w:color="9AAFC8"/>
              <w:left w:val="single" w:sz="4" w:space="0" w:color="9AAFC8"/>
              <w:bottom w:val="single" w:sz="4" w:space="0" w:color="9AAFC8"/>
              <w:right w:val="single" w:sz="4" w:space="0" w:color="9AAFC8"/>
            </w:tcBorders>
          </w:tcPr>
          <w:p w14:paraId="340D1A18" w14:textId="77777777" w:rsidR="003C55C0" w:rsidRDefault="00AC7889">
            <w:pPr>
              <w:pStyle w:val="TableParagraph"/>
              <w:spacing w:before="59"/>
              <w:ind w:left="77"/>
              <w:rPr>
                <w:sz w:val="18"/>
              </w:rPr>
            </w:pPr>
            <w:r>
              <w:rPr>
                <w:spacing w:val="-2"/>
                <w:sz w:val="18"/>
              </w:rPr>
              <w:t>Birim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Müdür/Dekanlıkları</w:t>
            </w:r>
          </w:p>
        </w:tc>
        <w:tc>
          <w:tcPr>
            <w:tcW w:w="780" w:type="dxa"/>
            <w:tcBorders>
              <w:top w:val="single" w:sz="4" w:space="0" w:color="9AAFC8"/>
              <w:left w:val="single" w:sz="4" w:space="0" w:color="9AAFC8"/>
              <w:bottom w:val="single" w:sz="4" w:space="0" w:color="9AAFC8"/>
              <w:right w:val="single" w:sz="4" w:space="0" w:color="9AAFC8"/>
            </w:tcBorders>
          </w:tcPr>
          <w:p w14:paraId="75AEC7EF" w14:textId="77777777" w:rsidR="003C55C0" w:rsidRDefault="00AC7889">
            <w:pPr>
              <w:pStyle w:val="TableParagraph"/>
              <w:ind w:left="15" w:right="1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Acil</w:t>
            </w:r>
          </w:p>
        </w:tc>
      </w:tr>
      <w:tr w:rsidR="003C55C0" w14:paraId="15364F46" w14:textId="77777777">
        <w:trPr>
          <w:trHeight w:val="1237"/>
        </w:trPr>
        <w:tc>
          <w:tcPr>
            <w:tcW w:w="434" w:type="dxa"/>
            <w:tcBorders>
              <w:top w:val="single" w:sz="4" w:space="0" w:color="9AAFC8"/>
              <w:left w:val="single" w:sz="4" w:space="0" w:color="9AAFC8"/>
              <w:bottom w:val="single" w:sz="4" w:space="0" w:color="9AAFC8"/>
              <w:right w:val="single" w:sz="4" w:space="0" w:color="9AAFC8"/>
            </w:tcBorders>
          </w:tcPr>
          <w:p w14:paraId="1F8291EC" w14:textId="77777777" w:rsidR="003C55C0" w:rsidRDefault="00AC7889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lastRenderedPageBreak/>
              <w:t>4</w:t>
            </w:r>
          </w:p>
        </w:tc>
        <w:tc>
          <w:tcPr>
            <w:tcW w:w="2227" w:type="dxa"/>
            <w:tcBorders>
              <w:top w:val="single" w:sz="4" w:space="0" w:color="9AAFC8"/>
              <w:left w:val="single" w:sz="4" w:space="0" w:color="9AAFC8"/>
              <w:bottom w:val="single" w:sz="4" w:space="0" w:color="9AAFC8"/>
              <w:right w:val="single" w:sz="4" w:space="0" w:color="9AAFC8"/>
            </w:tcBorders>
          </w:tcPr>
          <w:p w14:paraId="6F24BCEF" w14:textId="77777777" w:rsidR="003C55C0" w:rsidRDefault="00AC7889">
            <w:pPr>
              <w:pStyle w:val="TableParagraph"/>
              <w:ind w:left="74"/>
              <w:rPr>
                <w:sz w:val="18"/>
              </w:rPr>
            </w:pPr>
            <w:r>
              <w:rPr>
                <w:sz w:val="18"/>
              </w:rPr>
              <w:t>Tebligat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eksikliği</w:t>
            </w:r>
          </w:p>
        </w:tc>
        <w:tc>
          <w:tcPr>
            <w:tcW w:w="4041" w:type="dxa"/>
            <w:tcBorders>
              <w:top w:val="single" w:sz="4" w:space="0" w:color="9AAFC8"/>
              <w:left w:val="single" w:sz="4" w:space="0" w:color="9AAFC8"/>
              <w:bottom w:val="single" w:sz="4" w:space="0" w:color="9AAFC8"/>
              <w:right w:val="single" w:sz="4" w:space="0" w:color="9AAFC8"/>
            </w:tcBorders>
          </w:tcPr>
          <w:p w14:paraId="6F71117C" w14:textId="77777777" w:rsidR="003C55C0" w:rsidRDefault="00AC7889">
            <w:pPr>
              <w:pStyle w:val="TableParagraph"/>
              <w:ind w:left="77" w:right="92" w:hanging="1"/>
              <w:rPr>
                <w:sz w:val="18"/>
              </w:rPr>
            </w:pPr>
            <w:r>
              <w:rPr>
                <w:sz w:val="18"/>
              </w:rPr>
              <w:t>Cezalar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7201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Kanuna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göre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imza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karşılığı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elden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veya iadeli-taahhütlü/kapalı zarf ile tebliğ edilsin; </w:t>
            </w:r>
            <w:r>
              <w:rPr>
                <w:b/>
                <w:sz w:val="18"/>
              </w:rPr>
              <w:t xml:space="preserve">kargo </w:t>
            </w:r>
            <w:proofErr w:type="gramStart"/>
            <w:r>
              <w:rPr>
                <w:b/>
                <w:sz w:val="18"/>
              </w:rPr>
              <w:t>kullanılmasın</w:t>
            </w:r>
            <w:r>
              <w:rPr>
                <w:sz w:val="18"/>
              </w:rPr>
              <w:t>;</w:t>
            </w:r>
            <w:proofErr w:type="gramEnd"/>
            <w:r>
              <w:rPr>
                <w:sz w:val="18"/>
              </w:rPr>
              <w:t xml:space="preserve"> tebliğ-tebellüğ belgesi dosyaya </w:t>
            </w:r>
            <w:r>
              <w:rPr>
                <w:spacing w:val="-2"/>
                <w:sz w:val="18"/>
              </w:rPr>
              <w:t>konsun.</w:t>
            </w:r>
          </w:p>
        </w:tc>
        <w:tc>
          <w:tcPr>
            <w:tcW w:w="1579" w:type="dxa"/>
            <w:tcBorders>
              <w:top w:val="single" w:sz="4" w:space="0" w:color="9AAFC8"/>
              <w:left w:val="single" w:sz="4" w:space="0" w:color="9AAFC8"/>
              <w:bottom w:val="single" w:sz="4" w:space="0" w:color="9AAFC8"/>
              <w:right w:val="single" w:sz="4" w:space="0" w:color="9AAFC8"/>
            </w:tcBorders>
          </w:tcPr>
          <w:p w14:paraId="5FB8BB34" w14:textId="77777777" w:rsidR="003C55C0" w:rsidRDefault="00AC7889">
            <w:pPr>
              <w:pStyle w:val="TableParagraph"/>
              <w:ind w:left="77"/>
              <w:rPr>
                <w:sz w:val="18"/>
              </w:rPr>
            </w:pPr>
            <w:r>
              <w:rPr>
                <w:sz w:val="18"/>
              </w:rPr>
              <w:t>Öğrenci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İşleri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Yazı </w:t>
            </w:r>
            <w:r>
              <w:rPr>
                <w:spacing w:val="-2"/>
                <w:sz w:val="18"/>
              </w:rPr>
              <w:t>İşleri</w:t>
            </w:r>
          </w:p>
        </w:tc>
        <w:tc>
          <w:tcPr>
            <w:tcW w:w="780" w:type="dxa"/>
            <w:tcBorders>
              <w:top w:val="single" w:sz="4" w:space="0" w:color="9AAFC8"/>
              <w:left w:val="single" w:sz="4" w:space="0" w:color="9AAFC8"/>
              <w:bottom w:val="single" w:sz="4" w:space="0" w:color="9AAFC8"/>
              <w:right w:val="single" w:sz="4" w:space="0" w:color="9AAFC8"/>
            </w:tcBorders>
          </w:tcPr>
          <w:p w14:paraId="4CF2AF27" w14:textId="77777777" w:rsidR="003C55C0" w:rsidRDefault="00AC7889">
            <w:pPr>
              <w:pStyle w:val="TableParagraph"/>
              <w:ind w:left="15" w:right="1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Acil</w:t>
            </w:r>
          </w:p>
        </w:tc>
      </w:tr>
      <w:tr w:rsidR="003C55C0" w14:paraId="26563A9A" w14:textId="77777777">
        <w:trPr>
          <w:trHeight w:val="1240"/>
        </w:trPr>
        <w:tc>
          <w:tcPr>
            <w:tcW w:w="434" w:type="dxa"/>
            <w:tcBorders>
              <w:top w:val="single" w:sz="4" w:space="0" w:color="9AAFC8"/>
              <w:left w:val="single" w:sz="4" w:space="0" w:color="9AAFC8"/>
              <w:bottom w:val="single" w:sz="4" w:space="0" w:color="9AAFC8"/>
              <w:right w:val="single" w:sz="4" w:space="0" w:color="9AAFC8"/>
            </w:tcBorders>
          </w:tcPr>
          <w:p w14:paraId="5F8BFDAE" w14:textId="77777777" w:rsidR="003C55C0" w:rsidRDefault="00AC7889">
            <w:pPr>
              <w:pStyle w:val="TableParagraph"/>
              <w:spacing w:before="63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2227" w:type="dxa"/>
            <w:tcBorders>
              <w:top w:val="single" w:sz="4" w:space="0" w:color="9AAFC8"/>
              <w:left w:val="single" w:sz="4" w:space="0" w:color="9AAFC8"/>
              <w:bottom w:val="single" w:sz="4" w:space="0" w:color="9AAFC8"/>
              <w:right w:val="single" w:sz="4" w:space="0" w:color="9AAFC8"/>
            </w:tcBorders>
          </w:tcPr>
          <w:p w14:paraId="188FE078" w14:textId="77777777" w:rsidR="003C55C0" w:rsidRDefault="00AC7889">
            <w:pPr>
              <w:pStyle w:val="TableParagraph"/>
              <w:ind w:left="74" w:right="1027"/>
              <w:rPr>
                <w:sz w:val="18"/>
              </w:rPr>
            </w:pPr>
            <w:r>
              <w:rPr>
                <w:sz w:val="18"/>
              </w:rPr>
              <w:t>Yetki/ceza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türü </w:t>
            </w:r>
            <w:r>
              <w:rPr>
                <w:spacing w:val="-2"/>
                <w:sz w:val="18"/>
              </w:rPr>
              <w:t>uyumsuzluğu</w:t>
            </w:r>
          </w:p>
        </w:tc>
        <w:tc>
          <w:tcPr>
            <w:tcW w:w="4041" w:type="dxa"/>
            <w:tcBorders>
              <w:top w:val="single" w:sz="4" w:space="0" w:color="9AAFC8"/>
              <w:left w:val="single" w:sz="4" w:space="0" w:color="9AAFC8"/>
              <w:bottom w:val="single" w:sz="4" w:space="0" w:color="9AAFC8"/>
              <w:right w:val="single" w:sz="4" w:space="0" w:color="9AAFC8"/>
            </w:tcBorders>
          </w:tcPr>
          <w:p w14:paraId="62A3106B" w14:textId="77777777" w:rsidR="003C55C0" w:rsidRDefault="00AC7889">
            <w:pPr>
              <w:pStyle w:val="TableParagraph"/>
              <w:ind w:left="77" w:right="73"/>
              <w:rPr>
                <w:sz w:val="18"/>
              </w:rPr>
            </w:pPr>
            <w:r>
              <w:rPr>
                <w:sz w:val="18"/>
              </w:rPr>
              <w:t>Yarıyıl ve üzeri ceza teklif edilen dosyalar mutlaka disiplin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kuruluna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havale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edilsin;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amir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yalnızca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kınama ve 1 aya kadar uzaklaştırmada karar versin; bir derece alt ceza asıl yetkili makamca verilsin.</w:t>
            </w:r>
          </w:p>
        </w:tc>
        <w:tc>
          <w:tcPr>
            <w:tcW w:w="1579" w:type="dxa"/>
            <w:tcBorders>
              <w:top w:val="single" w:sz="4" w:space="0" w:color="9AAFC8"/>
              <w:left w:val="single" w:sz="4" w:space="0" w:color="9AAFC8"/>
              <w:bottom w:val="single" w:sz="4" w:space="0" w:color="9AAFC8"/>
              <w:right w:val="single" w:sz="4" w:space="0" w:color="9AAFC8"/>
            </w:tcBorders>
          </w:tcPr>
          <w:p w14:paraId="24B9B4E3" w14:textId="77777777" w:rsidR="003C55C0" w:rsidRDefault="00AC7889">
            <w:pPr>
              <w:pStyle w:val="TableParagraph"/>
              <w:ind w:left="77"/>
              <w:rPr>
                <w:sz w:val="18"/>
              </w:rPr>
            </w:pPr>
            <w:r>
              <w:rPr>
                <w:sz w:val="18"/>
              </w:rPr>
              <w:t>Disiplin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Amirleri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/ </w:t>
            </w:r>
            <w:r>
              <w:rPr>
                <w:spacing w:val="-2"/>
                <w:sz w:val="18"/>
              </w:rPr>
              <w:t>Kurul</w:t>
            </w:r>
          </w:p>
        </w:tc>
        <w:tc>
          <w:tcPr>
            <w:tcW w:w="780" w:type="dxa"/>
            <w:tcBorders>
              <w:top w:val="single" w:sz="4" w:space="0" w:color="9AAFC8"/>
              <w:left w:val="single" w:sz="4" w:space="0" w:color="9AAFC8"/>
              <w:bottom w:val="single" w:sz="4" w:space="0" w:color="9AAFC8"/>
              <w:right w:val="single" w:sz="4" w:space="0" w:color="9AAFC8"/>
            </w:tcBorders>
          </w:tcPr>
          <w:p w14:paraId="035D1E0B" w14:textId="77777777" w:rsidR="003C55C0" w:rsidRDefault="00AC7889">
            <w:pPr>
              <w:pStyle w:val="TableParagraph"/>
              <w:spacing w:before="63"/>
              <w:ind w:left="15" w:right="1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Acil</w:t>
            </w:r>
          </w:p>
        </w:tc>
      </w:tr>
      <w:tr w:rsidR="003C55C0" w14:paraId="2369C119" w14:textId="77777777">
        <w:trPr>
          <w:trHeight w:val="1019"/>
        </w:trPr>
        <w:tc>
          <w:tcPr>
            <w:tcW w:w="434" w:type="dxa"/>
            <w:tcBorders>
              <w:top w:val="single" w:sz="4" w:space="0" w:color="9AAFC8"/>
              <w:left w:val="single" w:sz="4" w:space="0" w:color="9AAFC8"/>
              <w:bottom w:val="single" w:sz="4" w:space="0" w:color="9AAFC8"/>
              <w:right w:val="single" w:sz="4" w:space="0" w:color="9AAFC8"/>
            </w:tcBorders>
          </w:tcPr>
          <w:p w14:paraId="5512FF09" w14:textId="77777777" w:rsidR="003C55C0" w:rsidRDefault="00AC7889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2227" w:type="dxa"/>
            <w:tcBorders>
              <w:top w:val="single" w:sz="4" w:space="0" w:color="9AAFC8"/>
              <w:left w:val="single" w:sz="4" w:space="0" w:color="9AAFC8"/>
              <w:bottom w:val="single" w:sz="4" w:space="0" w:color="9AAFC8"/>
              <w:right w:val="single" w:sz="4" w:space="0" w:color="9AAFC8"/>
            </w:tcBorders>
          </w:tcPr>
          <w:p w14:paraId="54CED4FC" w14:textId="77777777" w:rsidR="003C55C0" w:rsidRDefault="00AC7889">
            <w:pPr>
              <w:pStyle w:val="TableParagraph"/>
              <w:spacing w:before="59"/>
              <w:ind w:left="74" w:right="64"/>
              <w:rPr>
                <w:sz w:val="18"/>
              </w:rPr>
            </w:pPr>
            <w:r>
              <w:rPr>
                <w:spacing w:val="-2"/>
                <w:sz w:val="18"/>
              </w:rPr>
              <w:t>Raportör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görevlendirilmemesi</w:t>
            </w:r>
          </w:p>
        </w:tc>
        <w:tc>
          <w:tcPr>
            <w:tcW w:w="4041" w:type="dxa"/>
            <w:tcBorders>
              <w:top w:val="single" w:sz="4" w:space="0" w:color="9AAFC8"/>
              <w:left w:val="single" w:sz="4" w:space="0" w:color="9AAFC8"/>
              <w:bottom w:val="single" w:sz="4" w:space="0" w:color="9AAFC8"/>
              <w:right w:val="single" w:sz="4" w:space="0" w:color="9AAFC8"/>
            </w:tcBorders>
          </w:tcPr>
          <w:p w14:paraId="1DCDA3C9" w14:textId="77777777" w:rsidR="003C55C0" w:rsidRDefault="00AC7889">
            <w:pPr>
              <w:pStyle w:val="TableParagraph"/>
              <w:spacing w:before="59"/>
              <w:ind w:left="77"/>
              <w:rPr>
                <w:sz w:val="18"/>
              </w:rPr>
            </w:pPr>
            <w:r>
              <w:rPr>
                <w:sz w:val="18"/>
              </w:rPr>
              <w:t>Her kurul dosyasında başkanca raportör görevlendirilsin ve 5 gün içinde inceleme raporu düzenlensin;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karar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tutanağında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raportör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belirtilsin.</w:t>
            </w:r>
          </w:p>
        </w:tc>
        <w:tc>
          <w:tcPr>
            <w:tcW w:w="1579" w:type="dxa"/>
            <w:tcBorders>
              <w:top w:val="single" w:sz="4" w:space="0" w:color="9AAFC8"/>
              <w:left w:val="single" w:sz="4" w:space="0" w:color="9AAFC8"/>
              <w:bottom w:val="single" w:sz="4" w:space="0" w:color="9AAFC8"/>
              <w:right w:val="single" w:sz="4" w:space="0" w:color="9AAFC8"/>
            </w:tcBorders>
          </w:tcPr>
          <w:p w14:paraId="7511207F" w14:textId="77777777" w:rsidR="003C55C0" w:rsidRDefault="00AC7889">
            <w:pPr>
              <w:pStyle w:val="TableParagraph"/>
              <w:ind w:left="77"/>
              <w:rPr>
                <w:sz w:val="18"/>
              </w:rPr>
            </w:pPr>
            <w:r>
              <w:rPr>
                <w:sz w:val="18"/>
              </w:rPr>
              <w:t>Kurul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Başkanları</w:t>
            </w:r>
          </w:p>
        </w:tc>
        <w:tc>
          <w:tcPr>
            <w:tcW w:w="780" w:type="dxa"/>
            <w:tcBorders>
              <w:top w:val="single" w:sz="4" w:space="0" w:color="9AAFC8"/>
              <w:left w:val="single" w:sz="4" w:space="0" w:color="9AAFC8"/>
              <w:bottom w:val="single" w:sz="4" w:space="0" w:color="9AAFC8"/>
              <w:right w:val="single" w:sz="4" w:space="0" w:color="9AAFC8"/>
            </w:tcBorders>
          </w:tcPr>
          <w:p w14:paraId="2D18971B" w14:textId="77777777" w:rsidR="003C55C0" w:rsidRDefault="00AC7889">
            <w:pPr>
              <w:pStyle w:val="TableParagraph"/>
              <w:ind w:left="15" w:right="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Yüksek</w:t>
            </w:r>
          </w:p>
        </w:tc>
      </w:tr>
    </w:tbl>
    <w:p w14:paraId="2B21B134" w14:textId="77777777" w:rsidR="003C55C0" w:rsidRDefault="003C55C0">
      <w:pPr>
        <w:pStyle w:val="TableParagraph"/>
        <w:jc w:val="center"/>
        <w:rPr>
          <w:b/>
          <w:sz w:val="18"/>
        </w:rPr>
        <w:sectPr w:rsidR="003C55C0">
          <w:type w:val="continuous"/>
          <w:pgSz w:w="11910" w:h="16840"/>
          <w:pgMar w:top="1380" w:right="1275" w:bottom="1648" w:left="1275" w:header="708" w:footer="708" w:gutter="0"/>
          <w:cols w:space="708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9AAFC8"/>
          <w:left w:val="single" w:sz="4" w:space="0" w:color="9AAFC8"/>
          <w:bottom w:val="single" w:sz="4" w:space="0" w:color="9AAFC8"/>
          <w:right w:val="single" w:sz="4" w:space="0" w:color="9AAFC8"/>
          <w:insideH w:val="single" w:sz="4" w:space="0" w:color="9AAFC8"/>
          <w:insideV w:val="single" w:sz="4" w:space="0" w:color="9AAFC8"/>
        </w:tblBorders>
        <w:tblLayout w:type="fixed"/>
        <w:tblLook w:val="01E0" w:firstRow="1" w:lastRow="1" w:firstColumn="1" w:lastColumn="1" w:noHBand="0" w:noVBand="0"/>
      </w:tblPr>
      <w:tblGrid>
        <w:gridCol w:w="434"/>
        <w:gridCol w:w="2227"/>
        <w:gridCol w:w="4041"/>
        <w:gridCol w:w="1579"/>
        <w:gridCol w:w="780"/>
      </w:tblGrid>
      <w:tr w:rsidR="003C55C0" w14:paraId="0F6E4291" w14:textId="77777777">
        <w:trPr>
          <w:trHeight w:val="1019"/>
        </w:trPr>
        <w:tc>
          <w:tcPr>
            <w:tcW w:w="434" w:type="dxa"/>
          </w:tcPr>
          <w:p w14:paraId="4697D88E" w14:textId="77777777" w:rsidR="003C55C0" w:rsidRDefault="00AC7889">
            <w:pPr>
              <w:pStyle w:val="TableParagraph"/>
              <w:spacing w:before="63"/>
              <w:ind w:left="0" w:right="17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2227" w:type="dxa"/>
          </w:tcPr>
          <w:p w14:paraId="4A5B900F" w14:textId="77777777" w:rsidR="003C55C0" w:rsidRDefault="00AC7889">
            <w:pPr>
              <w:pStyle w:val="TableParagraph"/>
              <w:ind w:left="74" w:right="64"/>
              <w:rPr>
                <w:sz w:val="18"/>
              </w:rPr>
            </w:pPr>
            <w:r>
              <w:rPr>
                <w:sz w:val="18"/>
              </w:rPr>
              <w:t>Kurul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kararında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imza/karar </w:t>
            </w:r>
            <w:r>
              <w:rPr>
                <w:spacing w:val="-4"/>
                <w:sz w:val="18"/>
              </w:rPr>
              <w:t>aslı</w:t>
            </w:r>
          </w:p>
        </w:tc>
        <w:tc>
          <w:tcPr>
            <w:tcW w:w="4041" w:type="dxa"/>
          </w:tcPr>
          <w:p w14:paraId="35B26C70" w14:textId="77777777" w:rsidR="003C55C0" w:rsidRDefault="00AC7889">
            <w:pPr>
              <w:pStyle w:val="TableParagraph"/>
              <w:ind w:left="77"/>
              <w:rPr>
                <w:sz w:val="18"/>
              </w:rPr>
            </w:pPr>
            <w:r>
              <w:rPr>
                <w:sz w:val="18"/>
              </w:rPr>
              <w:t>Kararlarda tüm üye imzaları tamamlansın; dosyaya "karar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sureti"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değil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karar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aslı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konsun;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durumu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ve üyeler belli olsun.</w:t>
            </w:r>
          </w:p>
        </w:tc>
        <w:tc>
          <w:tcPr>
            <w:tcW w:w="1579" w:type="dxa"/>
          </w:tcPr>
          <w:p w14:paraId="18F6C820" w14:textId="77777777" w:rsidR="003C55C0" w:rsidRDefault="00AC7889">
            <w:pPr>
              <w:pStyle w:val="TableParagraph"/>
              <w:spacing w:before="63"/>
              <w:ind w:left="77"/>
              <w:rPr>
                <w:sz w:val="18"/>
              </w:rPr>
            </w:pPr>
            <w:r>
              <w:rPr>
                <w:sz w:val="18"/>
              </w:rPr>
              <w:t>Kurul</w:t>
            </w:r>
            <w:r>
              <w:rPr>
                <w:spacing w:val="-2"/>
                <w:sz w:val="18"/>
              </w:rPr>
              <w:t xml:space="preserve"> Sekretaryası</w:t>
            </w:r>
          </w:p>
        </w:tc>
        <w:tc>
          <w:tcPr>
            <w:tcW w:w="780" w:type="dxa"/>
          </w:tcPr>
          <w:p w14:paraId="4E683962" w14:textId="77777777" w:rsidR="003C55C0" w:rsidRDefault="00AC7889">
            <w:pPr>
              <w:pStyle w:val="TableParagraph"/>
              <w:spacing w:before="63"/>
              <w:ind w:left="15" w:right="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Yüksek</w:t>
            </w:r>
          </w:p>
        </w:tc>
      </w:tr>
      <w:tr w:rsidR="003C55C0" w14:paraId="2E7D39C7" w14:textId="77777777">
        <w:trPr>
          <w:trHeight w:val="801"/>
        </w:trPr>
        <w:tc>
          <w:tcPr>
            <w:tcW w:w="434" w:type="dxa"/>
          </w:tcPr>
          <w:p w14:paraId="13FC5F9D" w14:textId="77777777" w:rsidR="003C55C0" w:rsidRDefault="00AC7889">
            <w:pPr>
              <w:pStyle w:val="TableParagraph"/>
              <w:ind w:left="0" w:right="17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2227" w:type="dxa"/>
          </w:tcPr>
          <w:p w14:paraId="53ECC095" w14:textId="77777777" w:rsidR="003C55C0" w:rsidRDefault="00AC7889">
            <w:pPr>
              <w:pStyle w:val="TableParagraph"/>
              <w:ind w:left="74"/>
              <w:rPr>
                <w:sz w:val="18"/>
              </w:rPr>
            </w:pPr>
            <w:r>
              <w:rPr>
                <w:sz w:val="18"/>
              </w:rPr>
              <w:t>Sicil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belgesi</w:t>
            </w:r>
            <w:r>
              <w:rPr>
                <w:spacing w:val="-2"/>
                <w:sz w:val="18"/>
              </w:rPr>
              <w:t xml:space="preserve"> eksikliği</w:t>
            </w:r>
          </w:p>
        </w:tc>
        <w:tc>
          <w:tcPr>
            <w:tcW w:w="4041" w:type="dxa"/>
          </w:tcPr>
          <w:p w14:paraId="3CA4F6F6" w14:textId="77777777" w:rsidR="003C55C0" w:rsidRDefault="00AC7889">
            <w:pPr>
              <w:pStyle w:val="TableParagraph"/>
              <w:ind w:left="77" w:right="92" w:hanging="1"/>
              <w:rPr>
                <w:sz w:val="18"/>
              </w:rPr>
            </w:pPr>
            <w:r>
              <w:rPr>
                <w:sz w:val="18"/>
              </w:rPr>
              <w:t>Gerekçede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sicile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atıf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yapılıyorsa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öğrencinin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disiplin durumunu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gösteren</w:t>
            </w:r>
            <w:r>
              <w:rPr>
                <w:spacing w:val="-1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resmi</w:t>
            </w:r>
            <w:proofErr w:type="gramEnd"/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belge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dosyaya</w:t>
            </w:r>
            <w:r>
              <w:rPr>
                <w:spacing w:val="-2"/>
                <w:sz w:val="18"/>
              </w:rPr>
              <w:t xml:space="preserve"> eklensin.</w:t>
            </w:r>
          </w:p>
        </w:tc>
        <w:tc>
          <w:tcPr>
            <w:tcW w:w="1579" w:type="dxa"/>
          </w:tcPr>
          <w:p w14:paraId="1FA30540" w14:textId="77777777" w:rsidR="003C55C0" w:rsidRDefault="00AC7889">
            <w:pPr>
              <w:pStyle w:val="TableParagraph"/>
              <w:ind w:left="77"/>
              <w:rPr>
                <w:sz w:val="18"/>
              </w:rPr>
            </w:pPr>
            <w:r>
              <w:rPr>
                <w:sz w:val="18"/>
              </w:rPr>
              <w:t>Öğrenci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İşleri</w:t>
            </w:r>
          </w:p>
        </w:tc>
        <w:tc>
          <w:tcPr>
            <w:tcW w:w="780" w:type="dxa"/>
          </w:tcPr>
          <w:p w14:paraId="4C0D1F79" w14:textId="77777777" w:rsidR="003C55C0" w:rsidRDefault="00AC7889">
            <w:pPr>
              <w:pStyle w:val="TableParagraph"/>
              <w:ind w:left="15" w:right="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Yüksek</w:t>
            </w:r>
          </w:p>
        </w:tc>
      </w:tr>
      <w:tr w:rsidR="003C55C0" w14:paraId="72A19FD1" w14:textId="77777777">
        <w:trPr>
          <w:trHeight w:val="798"/>
        </w:trPr>
        <w:tc>
          <w:tcPr>
            <w:tcW w:w="434" w:type="dxa"/>
          </w:tcPr>
          <w:p w14:paraId="151E5273" w14:textId="77777777" w:rsidR="003C55C0" w:rsidRDefault="00AC7889">
            <w:pPr>
              <w:pStyle w:val="TableParagraph"/>
              <w:ind w:left="0" w:right="17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2227" w:type="dxa"/>
          </w:tcPr>
          <w:p w14:paraId="474DC05F" w14:textId="77777777" w:rsidR="003C55C0" w:rsidRDefault="00AC7889">
            <w:pPr>
              <w:pStyle w:val="TableParagraph"/>
              <w:ind w:left="74"/>
              <w:rPr>
                <w:sz w:val="18"/>
              </w:rPr>
            </w:pPr>
            <w:r>
              <w:rPr>
                <w:sz w:val="18"/>
              </w:rPr>
              <w:t>İtiraz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hakkı</w:t>
            </w:r>
            <w:r>
              <w:rPr>
                <w:spacing w:val="-2"/>
                <w:sz w:val="18"/>
              </w:rPr>
              <w:t xml:space="preserve"> bildirimi</w:t>
            </w:r>
          </w:p>
        </w:tc>
        <w:tc>
          <w:tcPr>
            <w:tcW w:w="4041" w:type="dxa"/>
          </w:tcPr>
          <w:p w14:paraId="0CD9D801" w14:textId="77777777" w:rsidR="003C55C0" w:rsidRDefault="00AC7889">
            <w:pPr>
              <w:pStyle w:val="TableParagraph"/>
              <w:spacing w:before="59"/>
              <w:ind w:left="77"/>
              <w:rPr>
                <w:sz w:val="18"/>
              </w:rPr>
            </w:pPr>
            <w:r>
              <w:rPr>
                <w:sz w:val="18"/>
              </w:rPr>
              <w:t>Ceza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metninde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gün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içinde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üniversite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yönetim kuruluna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itiraz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idari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yargı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yolu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açıkça </w:t>
            </w:r>
            <w:r>
              <w:rPr>
                <w:spacing w:val="-2"/>
                <w:sz w:val="18"/>
              </w:rPr>
              <w:t>yazılsın.</w:t>
            </w:r>
          </w:p>
        </w:tc>
        <w:tc>
          <w:tcPr>
            <w:tcW w:w="1579" w:type="dxa"/>
          </w:tcPr>
          <w:p w14:paraId="1C404986" w14:textId="77777777" w:rsidR="003C55C0" w:rsidRDefault="00AC7889">
            <w:pPr>
              <w:pStyle w:val="TableParagraph"/>
              <w:ind w:left="77"/>
              <w:rPr>
                <w:sz w:val="18"/>
              </w:rPr>
            </w:pPr>
            <w:r>
              <w:rPr>
                <w:sz w:val="18"/>
              </w:rPr>
              <w:t xml:space="preserve">Karar </w:t>
            </w:r>
            <w:r>
              <w:rPr>
                <w:spacing w:val="-2"/>
                <w:sz w:val="18"/>
              </w:rPr>
              <w:t>mercileri</w:t>
            </w:r>
          </w:p>
        </w:tc>
        <w:tc>
          <w:tcPr>
            <w:tcW w:w="780" w:type="dxa"/>
          </w:tcPr>
          <w:p w14:paraId="69516521" w14:textId="77777777" w:rsidR="003C55C0" w:rsidRDefault="00AC7889">
            <w:pPr>
              <w:pStyle w:val="TableParagraph"/>
              <w:ind w:left="15" w:right="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Yüksek</w:t>
            </w:r>
          </w:p>
        </w:tc>
      </w:tr>
      <w:tr w:rsidR="003C55C0" w14:paraId="6CCB07A6" w14:textId="77777777">
        <w:trPr>
          <w:trHeight w:val="798"/>
        </w:trPr>
        <w:tc>
          <w:tcPr>
            <w:tcW w:w="434" w:type="dxa"/>
          </w:tcPr>
          <w:p w14:paraId="3D7D064B" w14:textId="77777777" w:rsidR="003C55C0" w:rsidRDefault="00AC7889">
            <w:pPr>
              <w:pStyle w:val="TableParagraph"/>
              <w:ind w:left="0" w:right="8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2227" w:type="dxa"/>
          </w:tcPr>
          <w:p w14:paraId="00673E59" w14:textId="77777777" w:rsidR="003C55C0" w:rsidRDefault="00AC7889">
            <w:pPr>
              <w:pStyle w:val="TableParagraph"/>
              <w:ind w:left="75"/>
              <w:rPr>
                <w:sz w:val="18"/>
              </w:rPr>
            </w:pPr>
            <w:r>
              <w:rPr>
                <w:sz w:val="18"/>
              </w:rPr>
              <w:t>Yabancı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uyruklu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öğrenci</w:t>
            </w:r>
          </w:p>
        </w:tc>
        <w:tc>
          <w:tcPr>
            <w:tcW w:w="4041" w:type="dxa"/>
          </w:tcPr>
          <w:p w14:paraId="13CF7A4E" w14:textId="77777777" w:rsidR="003C55C0" w:rsidRDefault="00AC7889">
            <w:pPr>
              <w:pStyle w:val="TableParagraph"/>
              <w:ind w:left="77" w:hanging="1"/>
              <w:rPr>
                <w:sz w:val="18"/>
              </w:rPr>
            </w:pPr>
            <w:r>
              <w:rPr>
                <w:sz w:val="18"/>
              </w:rPr>
              <w:t>Bildirim/davet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öğrencinin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kurumsal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e-postasından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ve gerektiğinde kendi dilinde/İngilizce yapılsın.</w:t>
            </w:r>
          </w:p>
        </w:tc>
        <w:tc>
          <w:tcPr>
            <w:tcW w:w="1579" w:type="dxa"/>
          </w:tcPr>
          <w:p w14:paraId="1993CEFE" w14:textId="77777777" w:rsidR="003C55C0" w:rsidRDefault="00AC7889">
            <w:pPr>
              <w:pStyle w:val="TableParagraph"/>
              <w:ind w:left="77"/>
              <w:rPr>
                <w:sz w:val="18"/>
              </w:rPr>
            </w:pPr>
            <w:r>
              <w:rPr>
                <w:spacing w:val="-2"/>
                <w:sz w:val="18"/>
              </w:rPr>
              <w:t>Birimler</w:t>
            </w:r>
          </w:p>
        </w:tc>
        <w:tc>
          <w:tcPr>
            <w:tcW w:w="780" w:type="dxa"/>
          </w:tcPr>
          <w:p w14:paraId="5678A126" w14:textId="77777777" w:rsidR="003C55C0" w:rsidRDefault="00AC7889">
            <w:pPr>
              <w:pStyle w:val="TableParagraph"/>
              <w:ind w:left="1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Orta</w:t>
            </w:r>
          </w:p>
        </w:tc>
      </w:tr>
      <w:tr w:rsidR="003C55C0" w14:paraId="3CEE3DC7" w14:textId="77777777">
        <w:trPr>
          <w:trHeight w:val="1019"/>
        </w:trPr>
        <w:tc>
          <w:tcPr>
            <w:tcW w:w="434" w:type="dxa"/>
          </w:tcPr>
          <w:p w14:paraId="43F15D58" w14:textId="77777777" w:rsidR="003C55C0" w:rsidRDefault="00AC7889">
            <w:pPr>
              <w:pStyle w:val="TableParagraph"/>
              <w:ind w:left="0" w:right="8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2227" w:type="dxa"/>
          </w:tcPr>
          <w:p w14:paraId="1D96E47E" w14:textId="77777777" w:rsidR="003C55C0" w:rsidRDefault="00AC7889">
            <w:pPr>
              <w:pStyle w:val="TableParagraph"/>
              <w:ind w:left="75"/>
              <w:rPr>
                <w:sz w:val="18"/>
              </w:rPr>
            </w:pPr>
            <w:r>
              <w:rPr>
                <w:sz w:val="18"/>
              </w:rPr>
              <w:t>Süre/zamanaşımı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yönetimi</w:t>
            </w:r>
          </w:p>
        </w:tc>
        <w:tc>
          <w:tcPr>
            <w:tcW w:w="4041" w:type="dxa"/>
          </w:tcPr>
          <w:p w14:paraId="40C8825A" w14:textId="77777777" w:rsidR="003C55C0" w:rsidRDefault="00AC7889">
            <w:pPr>
              <w:pStyle w:val="TableParagraph"/>
              <w:ind w:left="77" w:right="92" w:hanging="1"/>
              <w:rPr>
                <w:sz w:val="18"/>
              </w:rPr>
            </w:pPr>
            <w:r>
              <w:rPr>
                <w:sz w:val="18"/>
              </w:rPr>
              <w:t>Soruşturma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30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günde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tamamlansın;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gerekirse gerekçeli ek süre talep </w:t>
            </w:r>
            <w:proofErr w:type="gramStart"/>
            <w:r>
              <w:rPr>
                <w:sz w:val="18"/>
              </w:rPr>
              <w:t>edilsin;</w:t>
            </w:r>
            <w:proofErr w:type="gramEnd"/>
            <w:r>
              <w:rPr>
                <w:sz w:val="18"/>
              </w:rPr>
              <w:t xml:space="preserve"> başlama/ceza zamanaşımı takvimi tutulsun.</w:t>
            </w:r>
          </w:p>
        </w:tc>
        <w:tc>
          <w:tcPr>
            <w:tcW w:w="1579" w:type="dxa"/>
          </w:tcPr>
          <w:p w14:paraId="673D8298" w14:textId="77777777" w:rsidR="003C55C0" w:rsidRDefault="00AC7889">
            <w:pPr>
              <w:pStyle w:val="TableParagraph"/>
              <w:ind w:left="77"/>
              <w:rPr>
                <w:sz w:val="18"/>
              </w:rPr>
            </w:pPr>
            <w:r>
              <w:rPr>
                <w:spacing w:val="-2"/>
                <w:sz w:val="18"/>
              </w:rPr>
              <w:t>Soruşturmacılar</w:t>
            </w:r>
          </w:p>
        </w:tc>
        <w:tc>
          <w:tcPr>
            <w:tcW w:w="780" w:type="dxa"/>
          </w:tcPr>
          <w:p w14:paraId="3DC8017F" w14:textId="77777777" w:rsidR="003C55C0" w:rsidRDefault="00AC7889">
            <w:pPr>
              <w:pStyle w:val="TableParagraph"/>
              <w:ind w:left="1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Orta</w:t>
            </w:r>
          </w:p>
        </w:tc>
      </w:tr>
      <w:tr w:rsidR="003C55C0" w14:paraId="70D84C30" w14:textId="77777777">
        <w:trPr>
          <w:trHeight w:val="1019"/>
        </w:trPr>
        <w:tc>
          <w:tcPr>
            <w:tcW w:w="434" w:type="dxa"/>
          </w:tcPr>
          <w:p w14:paraId="1AC4D090" w14:textId="77777777" w:rsidR="003C55C0" w:rsidRDefault="00AC7889">
            <w:pPr>
              <w:pStyle w:val="TableParagraph"/>
              <w:ind w:left="0" w:right="8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2227" w:type="dxa"/>
          </w:tcPr>
          <w:p w14:paraId="0B81F2EA" w14:textId="77777777" w:rsidR="003C55C0" w:rsidRDefault="00AC7889">
            <w:pPr>
              <w:pStyle w:val="TableParagraph"/>
              <w:ind w:left="75"/>
              <w:rPr>
                <w:sz w:val="18"/>
              </w:rPr>
            </w:pPr>
            <w:r>
              <w:rPr>
                <w:sz w:val="18"/>
              </w:rPr>
              <w:t>Dizi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pusulası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gizlilik</w:t>
            </w:r>
          </w:p>
        </w:tc>
        <w:tc>
          <w:tcPr>
            <w:tcW w:w="4041" w:type="dxa"/>
          </w:tcPr>
          <w:p w14:paraId="1350C33E" w14:textId="77777777" w:rsidR="003C55C0" w:rsidRDefault="00AC7889">
            <w:pPr>
              <w:pStyle w:val="TableParagraph"/>
              <w:ind w:left="77" w:right="116"/>
              <w:rPr>
                <w:sz w:val="18"/>
              </w:rPr>
            </w:pPr>
            <w:r>
              <w:rPr>
                <w:sz w:val="18"/>
              </w:rPr>
              <w:t>Her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dosyada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dizi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pusulası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teslim-tesellüm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imzaları bulunsun; yazılara "Gizli/Hizmet Özel" ibaresi </w:t>
            </w:r>
            <w:r>
              <w:rPr>
                <w:spacing w:val="-2"/>
                <w:sz w:val="18"/>
              </w:rPr>
              <w:t>konsun.</w:t>
            </w:r>
          </w:p>
        </w:tc>
        <w:tc>
          <w:tcPr>
            <w:tcW w:w="1579" w:type="dxa"/>
          </w:tcPr>
          <w:p w14:paraId="1C5ED8E6" w14:textId="77777777" w:rsidR="003C55C0" w:rsidRDefault="00AC7889">
            <w:pPr>
              <w:pStyle w:val="TableParagraph"/>
              <w:ind w:left="77"/>
              <w:rPr>
                <w:sz w:val="18"/>
              </w:rPr>
            </w:pPr>
            <w:r>
              <w:rPr>
                <w:spacing w:val="-2"/>
                <w:sz w:val="18"/>
              </w:rPr>
              <w:t>Soruşturmacılar</w:t>
            </w:r>
          </w:p>
        </w:tc>
        <w:tc>
          <w:tcPr>
            <w:tcW w:w="780" w:type="dxa"/>
          </w:tcPr>
          <w:p w14:paraId="7DB3ABF2" w14:textId="77777777" w:rsidR="003C55C0" w:rsidRDefault="00AC7889">
            <w:pPr>
              <w:pStyle w:val="TableParagraph"/>
              <w:ind w:left="1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Orta</w:t>
            </w:r>
          </w:p>
        </w:tc>
      </w:tr>
      <w:tr w:rsidR="003C55C0" w14:paraId="184C8131" w14:textId="77777777">
        <w:trPr>
          <w:trHeight w:val="798"/>
        </w:trPr>
        <w:tc>
          <w:tcPr>
            <w:tcW w:w="434" w:type="dxa"/>
          </w:tcPr>
          <w:p w14:paraId="34EFAF38" w14:textId="77777777" w:rsidR="003C55C0" w:rsidRDefault="00AC7889">
            <w:pPr>
              <w:pStyle w:val="TableParagraph"/>
              <w:ind w:left="0" w:right="8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2227" w:type="dxa"/>
          </w:tcPr>
          <w:p w14:paraId="6A21D2D4" w14:textId="77777777" w:rsidR="003C55C0" w:rsidRDefault="00AC7889">
            <w:pPr>
              <w:pStyle w:val="TableParagraph"/>
              <w:spacing w:before="59"/>
              <w:ind w:left="74" w:right="420"/>
              <w:rPr>
                <w:sz w:val="18"/>
              </w:rPr>
            </w:pPr>
            <w:r>
              <w:rPr>
                <w:sz w:val="18"/>
              </w:rPr>
              <w:t>Eksik/hiç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yürütülmeyen </w:t>
            </w:r>
            <w:r>
              <w:rPr>
                <w:spacing w:val="-2"/>
                <w:sz w:val="18"/>
              </w:rPr>
              <w:t>soruşturma</w:t>
            </w:r>
          </w:p>
        </w:tc>
        <w:tc>
          <w:tcPr>
            <w:tcW w:w="4041" w:type="dxa"/>
          </w:tcPr>
          <w:p w14:paraId="2EA206E7" w14:textId="77777777" w:rsidR="003C55C0" w:rsidRDefault="00AC7889">
            <w:pPr>
              <w:pStyle w:val="TableParagraph"/>
              <w:spacing w:before="59"/>
              <w:ind w:left="77"/>
              <w:rPr>
                <w:sz w:val="18"/>
              </w:rPr>
            </w:pPr>
            <w:r>
              <w:rPr>
                <w:sz w:val="18"/>
              </w:rPr>
              <w:t>Kanan AKBAROV dosyası derhal tamamlansın; eksik dosyalar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m.54/9-a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uyarınca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iade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edilerek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yenilensin.</w:t>
            </w:r>
          </w:p>
        </w:tc>
        <w:tc>
          <w:tcPr>
            <w:tcW w:w="1579" w:type="dxa"/>
          </w:tcPr>
          <w:p w14:paraId="18EF9760" w14:textId="77777777" w:rsidR="003C55C0" w:rsidRDefault="00AC7889">
            <w:pPr>
              <w:pStyle w:val="TableParagraph"/>
              <w:ind w:left="77"/>
              <w:rPr>
                <w:sz w:val="18"/>
              </w:rPr>
            </w:pPr>
            <w:r>
              <w:rPr>
                <w:sz w:val="18"/>
              </w:rPr>
              <w:t>Disiplin</w:t>
            </w:r>
            <w:r>
              <w:rPr>
                <w:spacing w:val="-2"/>
                <w:sz w:val="18"/>
              </w:rPr>
              <w:t xml:space="preserve"> Amirleri</w:t>
            </w:r>
          </w:p>
        </w:tc>
        <w:tc>
          <w:tcPr>
            <w:tcW w:w="780" w:type="dxa"/>
          </w:tcPr>
          <w:p w14:paraId="3A8EEDFB" w14:textId="77777777" w:rsidR="003C55C0" w:rsidRDefault="00AC7889">
            <w:pPr>
              <w:pStyle w:val="TableParagraph"/>
              <w:ind w:left="15" w:right="1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Acil</w:t>
            </w:r>
          </w:p>
        </w:tc>
      </w:tr>
      <w:tr w:rsidR="003C55C0" w14:paraId="29635A40" w14:textId="77777777">
        <w:trPr>
          <w:trHeight w:val="1019"/>
        </w:trPr>
        <w:tc>
          <w:tcPr>
            <w:tcW w:w="434" w:type="dxa"/>
          </w:tcPr>
          <w:p w14:paraId="4A04E175" w14:textId="77777777" w:rsidR="003C55C0" w:rsidRDefault="00AC7889">
            <w:pPr>
              <w:pStyle w:val="TableParagraph"/>
              <w:ind w:left="0" w:right="8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2227" w:type="dxa"/>
          </w:tcPr>
          <w:p w14:paraId="384A293C" w14:textId="77777777" w:rsidR="003C55C0" w:rsidRDefault="00AC7889">
            <w:pPr>
              <w:pStyle w:val="TableParagraph"/>
              <w:ind w:left="75"/>
              <w:rPr>
                <w:sz w:val="18"/>
              </w:rPr>
            </w:pPr>
            <w:r>
              <w:rPr>
                <w:sz w:val="18"/>
              </w:rPr>
              <w:t>Kurumsal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kapasite</w:t>
            </w:r>
          </w:p>
        </w:tc>
        <w:tc>
          <w:tcPr>
            <w:tcW w:w="4041" w:type="dxa"/>
          </w:tcPr>
          <w:p w14:paraId="101CB393" w14:textId="77777777" w:rsidR="003C55C0" w:rsidRDefault="00AC7889">
            <w:pPr>
              <w:pStyle w:val="TableParagraph"/>
              <w:ind w:left="77" w:hanging="1"/>
              <w:rPr>
                <w:sz w:val="18"/>
              </w:rPr>
            </w:pPr>
            <w:r>
              <w:rPr>
                <w:sz w:val="18"/>
              </w:rPr>
              <w:t xml:space="preserve">Soruşturmacı ve kurul üyelerine eğitim; standart </w:t>
            </w:r>
            <w:r>
              <w:rPr>
                <w:b/>
                <w:sz w:val="18"/>
              </w:rPr>
              <w:t>kontrol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listesi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(</w:t>
            </w:r>
            <w:proofErr w:type="spellStart"/>
            <w:r>
              <w:rPr>
                <w:b/>
                <w:sz w:val="18"/>
              </w:rPr>
              <w:t>checklist</w:t>
            </w:r>
            <w:proofErr w:type="spellEnd"/>
            <w:r>
              <w:rPr>
                <w:b/>
                <w:sz w:val="18"/>
              </w:rPr>
              <w:t>)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uygulama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rehberi;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YÖK'e düzeltici faaliyet raporu sunulsun.</w:t>
            </w:r>
          </w:p>
        </w:tc>
        <w:tc>
          <w:tcPr>
            <w:tcW w:w="1579" w:type="dxa"/>
          </w:tcPr>
          <w:p w14:paraId="3821BA89" w14:textId="77777777" w:rsidR="003C55C0" w:rsidRDefault="00AC7889">
            <w:pPr>
              <w:pStyle w:val="TableParagraph"/>
              <w:ind w:left="77"/>
              <w:rPr>
                <w:sz w:val="18"/>
              </w:rPr>
            </w:pPr>
            <w:r>
              <w:rPr>
                <w:sz w:val="18"/>
              </w:rPr>
              <w:t>Rektörlük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Hukuk</w:t>
            </w:r>
          </w:p>
        </w:tc>
        <w:tc>
          <w:tcPr>
            <w:tcW w:w="780" w:type="dxa"/>
          </w:tcPr>
          <w:p w14:paraId="00FDF317" w14:textId="77777777" w:rsidR="003C55C0" w:rsidRDefault="00AC7889">
            <w:pPr>
              <w:pStyle w:val="TableParagraph"/>
              <w:ind w:left="15" w:right="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Yüksek</w:t>
            </w:r>
          </w:p>
        </w:tc>
      </w:tr>
    </w:tbl>
    <w:p w14:paraId="638A191F" w14:textId="77777777" w:rsidR="003C55C0" w:rsidRDefault="003C55C0">
      <w:pPr>
        <w:pStyle w:val="GvdeMetni"/>
        <w:spacing w:before="64"/>
        <w:rPr>
          <w:b/>
          <w:sz w:val="26"/>
        </w:rPr>
      </w:pPr>
    </w:p>
    <w:p w14:paraId="43F2B7BB" w14:textId="77777777" w:rsidR="003C55C0" w:rsidRDefault="00AC7889">
      <w:pPr>
        <w:pStyle w:val="Balk2"/>
        <w:numPr>
          <w:ilvl w:val="0"/>
          <w:numId w:val="1"/>
        </w:numPr>
        <w:tabs>
          <w:tab w:val="left" w:pos="399"/>
        </w:tabs>
        <w:ind w:left="399" w:hanging="258"/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5A63165E" wp14:editId="265DFC60">
                <wp:simplePos x="0" y="0"/>
                <wp:positionH relativeFrom="page">
                  <wp:posOffset>880872</wp:posOffset>
                </wp:positionH>
                <wp:positionV relativeFrom="paragraph">
                  <wp:posOffset>226070</wp:posOffset>
                </wp:positionV>
                <wp:extent cx="5797550" cy="18415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755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7550" h="18415">
                              <a:moveTo>
                                <a:pt x="5797295" y="18287"/>
                              </a:moveTo>
                              <a:lnTo>
                                <a:pt x="0" y="18287"/>
                              </a:lnTo>
                              <a:lnTo>
                                <a:pt x="0" y="0"/>
                              </a:lnTo>
                              <a:lnTo>
                                <a:pt x="5797295" y="0"/>
                              </a:lnTo>
                              <a:lnTo>
                                <a:pt x="5797295" y="182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2D5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8001A2" id="Graphic 12" o:spid="_x0000_s1026" style="position:absolute;margin-left:69.35pt;margin-top:17.8pt;width:456.5pt;height:1.45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755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" path="m5797295,18287l,18287,,,5797295,r,18287xe" fillcolor="#0a2d59" stroked="f">
                <v:path arrowok="t"/>
                <w10:wrap type="topAndBottom" anchorx="page"/>
              </v:shape>
            </w:pict>
          </mc:Fallback>
        </mc:AlternateContent>
      </w:r>
      <w:r>
        <w:rPr>
          <w:spacing w:val="-2"/>
        </w:rPr>
        <w:t>SONUÇ</w:t>
      </w:r>
    </w:p>
    <w:p w14:paraId="517F4DA9" w14:textId="77777777" w:rsidR="003C55C0" w:rsidRDefault="00AC7889">
      <w:pPr>
        <w:pStyle w:val="GvdeMetni"/>
        <w:spacing w:before="165"/>
        <w:ind w:left="141" w:right="137" w:firstLine="708"/>
        <w:jc w:val="both"/>
      </w:pPr>
      <w:r>
        <w:t>İncelenen 13 dosyanın tamamında bir veya daha</w:t>
      </w:r>
      <w:r>
        <w:rPr>
          <w:spacing w:val="-1"/>
        </w:rPr>
        <w:t xml:space="preserve"> </w:t>
      </w:r>
      <w:r>
        <w:t xml:space="preserve">fazla </w:t>
      </w:r>
      <w:r>
        <w:rPr>
          <w:b/>
        </w:rPr>
        <w:t xml:space="preserve">usul hatası </w:t>
      </w:r>
      <w:r>
        <w:t>tespit edilmiştir. Bu hatalar YÖK Genel Kurulu'nun 26.02.2026 tarihli Kararıyla kuruma bildirilen tespitlerle örtüşmekte; dolayısıyla hatalı işlemler</w:t>
      </w:r>
      <w:r>
        <w:rPr>
          <w:spacing w:val="-6"/>
        </w:rPr>
        <w:t xml:space="preserve"> </w:t>
      </w:r>
      <w:r>
        <w:rPr>
          <w:b/>
        </w:rPr>
        <w:t>münferit</w:t>
      </w:r>
      <w:r>
        <w:rPr>
          <w:b/>
          <w:spacing w:val="-3"/>
        </w:rPr>
        <w:t xml:space="preserve"> </w:t>
      </w:r>
      <w:r>
        <w:rPr>
          <w:b/>
        </w:rPr>
        <w:t>olmayıp</w:t>
      </w:r>
      <w:r>
        <w:rPr>
          <w:b/>
          <w:spacing w:val="-3"/>
        </w:rPr>
        <w:t xml:space="preserve"> </w:t>
      </w:r>
      <w:r>
        <w:rPr>
          <w:b/>
        </w:rPr>
        <w:t>sistematik</w:t>
      </w:r>
      <w:r>
        <w:rPr>
          <w:b/>
          <w:spacing w:val="-3"/>
        </w:rPr>
        <w:t xml:space="preserve"> </w:t>
      </w:r>
      <w:r>
        <w:rPr>
          <w:b/>
        </w:rPr>
        <w:t>biçimde</w:t>
      </w:r>
      <w:r>
        <w:rPr>
          <w:b/>
          <w:spacing w:val="-6"/>
        </w:rPr>
        <w:t xml:space="preserve"> </w:t>
      </w:r>
      <w:r>
        <w:rPr>
          <w:b/>
        </w:rPr>
        <w:t>devam</w:t>
      </w:r>
      <w:r>
        <w:rPr>
          <w:b/>
          <w:spacing w:val="-4"/>
        </w:rPr>
        <w:t xml:space="preserve"> </w:t>
      </w:r>
      <w:r>
        <w:rPr>
          <w:b/>
        </w:rPr>
        <w:t>etmektedir</w:t>
      </w:r>
      <w:r>
        <w:t>.</w:t>
      </w:r>
      <w:r>
        <w:rPr>
          <w:spacing w:val="-6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kritik</w:t>
      </w:r>
      <w:r>
        <w:rPr>
          <w:spacing w:val="-8"/>
        </w:rPr>
        <w:t xml:space="preserve"> </w:t>
      </w:r>
      <w:r>
        <w:t>riskler;</w:t>
      </w:r>
      <w:r>
        <w:rPr>
          <w:spacing w:val="-3"/>
        </w:rPr>
        <w:t xml:space="preserve"> </w:t>
      </w:r>
      <w:r>
        <w:t>savunma</w:t>
      </w:r>
      <w:r>
        <w:rPr>
          <w:spacing w:val="-6"/>
        </w:rPr>
        <w:t xml:space="preserve"> </w:t>
      </w:r>
      <w:r>
        <w:t>hakkının</w:t>
      </w:r>
      <w:r>
        <w:rPr>
          <w:spacing w:val="-5"/>
        </w:rPr>
        <w:t xml:space="preserve"> </w:t>
      </w:r>
      <w:r>
        <w:t>ihlali, yetkisiz makamca ceza verilmesi, mülga mevzuatın esas alınması ve tebligat eksiklikleridir. Bu hususlar, verilen cezaların idari yargıda iptaline ve kurum aleyhine sorumluluğa yol açabilecek niteliktedir.</w:t>
      </w:r>
    </w:p>
    <w:p w14:paraId="1BD3263C" w14:textId="77777777" w:rsidR="003C55C0" w:rsidRDefault="00AC7889">
      <w:pPr>
        <w:pStyle w:val="GvdeMetni"/>
        <w:spacing w:before="139"/>
        <w:ind w:left="141" w:right="138" w:firstLine="708"/>
        <w:jc w:val="both"/>
      </w:pPr>
      <w:r>
        <w:lastRenderedPageBreak/>
        <w:t xml:space="preserve">Kısa vadede, kesinleşmemiş ve dava/itiraz süresi içindeki dosyalarda eksikliklerin tamamlanması veya dosyaların iade edilerek soruşturmanın yenilenmesi; orta vadede şablonların 2547 </w:t>
      </w:r>
      <w:proofErr w:type="gramStart"/>
      <w:r>
        <w:t>m.</w:t>
      </w:r>
      <w:proofErr w:type="gramEnd"/>
      <w:r>
        <w:t>54'e göre güncellenmesi, eğitim ve kontrol listesi uygulaması önerilir. YÖK'ün "Uyarma ve Düzeltme İsteme" önlemi kapsamında, alınan düzeltici tedbirlerin belgelendirilerek raporlanması gerekmektedir.</w:t>
      </w:r>
    </w:p>
    <w:sectPr w:rsidR="003C55C0">
      <w:type w:val="continuous"/>
      <w:pgSz w:w="11910" w:h="16840"/>
      <w:pgMar w:top="1380" w:right="1275" w:bottom="280" w:left="127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B3255A" w14:textId="77777777" w:rsidR="00AC7889" w:rsidRDefault="00AC7889" w:rsidP="00C13598">
      <w:r>
        <w:separator/>
      </w:r>
    </w:p>
  </w:endnote>
  <w:endnote w:type="continuationSeparator" w:id="0">
    <w:p w14:paraId="5186CEEB" w14:textId="77777777" w:rsidR="00AC7889" w:rsidRDefault="00AC7889" w:rsidP="00C135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86147" w14:textId="1B893C72" w:rsidR="00C13598" w:rsidRPr="00C13598" w:rsidRDefault="00C13598" w:rsidP="00C13598">
    <w:pPr>
      <w:pStyle w:val="AltBilgi"/>
      <w:jc w:val="center"/>
      <w:rPr>
        <w:rFonts w:ascii="Times New Roman" w:hAnsi="Times New Roman" w:cs="Times New Roman"/>
      </w:rPr>
    </w:pPr>
    <w:r w:rsidRPr="00C13598">
      <w:rPr>
        <w:rFonts w:ascii="Times New Roman" w:hAnsi="Times New Roman" w:cs="Times New Roman"/>
      </w:rPr>
      <w:t xml:space="preserve">Doküman No: </w:t>
    </w:r>
    <w:r>
      <w:rPr>
        <w:rFonts w:ascii="Times New Roman" w:hAnsi="Times New Roman" w:cs="Times New Roman"/>
      </w:rPr>
      <w:t>ÖD.FR.47</w:t>
    </w:r>
    <w:r w:rsidRPr="00C13598">
      <w:rPr>
        <w:rFonts w:ascii="Times New Roman" w:hAnsi="Times New Roman" w:cs="Times New Roman"/>
      </w:rPr>
      <w:t xml:space="preserve"> /Yayın Tarihi:</w:t>
    </w:r>
    <w:r>
      <w:rPr>
        <w:rFonts w:ascii="Times New Roman" w:hAnsi="Times New Roman" w:cs="Times New Roman"/>
      </w:rPr>
      <w:t>16</w:t>
    </w:r>
    <w:r w:rsidRPr="00C13598">
      <w:rPr>
        <w:rFonts w:ascii="Times New Roman" w:hAnsi="Times New Roman" w:cs="Times New Roman"/>
      </w:rPr>
      <w:t xml:space="preserve">.07.2026 / Revizyon </w:t>
    </w:r>
    <w:proofErr w:type="gramStart"/>
    <w:r w:rsidRPr="00C13598">
      <w:rPr>
        <w:rFonts w:ascii="Times New Roman" w:hAnsi="Times New Roman" w:cs="Times New Roman"/>
      </w:rPr>
      <w:t>Tarihi</w:t>
    </w:r>
    <w:r w:rsidRPr="00C13598">
      <w:rPr>
        <w:rFonts w:ascii="Times New Roman" w:hAnsi="Times New Roman" w:cs="Times New Roman"/>
      </w:rPr>
      <w:t>:-</w:t>
    </w:r>
    <w:proofErr w:type="gramEnd"/>
    <w:r w:rsidRPr="00C13598">
      <w:rPr>
        <w:rFonts w:ascii="Times New Roman" w:hAnsi="Times New Roman" w:cs="Times New Roman"/>
      </w:rPr>
      <w:t xml:space="preserve"> / Revizyon No:00</w:t>
    </w:r>
  </w:p>
  <w:p w14:paraId="26FBC5D7" w14:textId="77777777" w:rsidR="00C13598" w:rsidRDefault="00C13598" w:rsidP="00C13598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1A885" w14:textId="77777777" w:rsidR="00AC7889" w:rsidRDefault="00AC7889" w:rsidP="00C13598">
      <w:r>
        <w:separator/>
      </w:r>
    </w:p>
  </w:footnote>
  <w:footnote w:type="continuationSeparator" w:id="0">
    <w:p w14:paraId="22F16DD8" w14:textId="77777777" w:rsidR="00AC7889" w:rsidRDefault="00AC7889" w:rsidP="00C135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527C7" w14:textId="5778926A" w:rsidR="00C13598" w:rsidRDefault="00C13598" w:rsidP="00C13598">
    <w:pPr>
      <w:pStyle w:val="stBilgi"/>
      <w:jc w:val="center"/>
    </w:pPr>
    <w:r>
      <w:rPr>
        <w:noProof/>
      </w:rPr>
      <w:drawing>
        <wp:inline distT="0" distB="0" distL="0" distR="0" wp14:anchorId="4795CF57" wp14:editId="1C090737">
          <wp:extent cx="1981200" cy="629709"/>
          <wp:effectExtent l="0" t="0" r="0" b="0"/>
          <wp:docPr id="35841176" name="Resi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841176" name="Resim 3584117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8693" cy="6320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A217797" w14:textId="77777777" w:rsidR="00C13598" w:rsidRDefault="00C13598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05B65"/>
    <w:multiLevelType w:val="hybridMultilevel"/>
    <w:tmpl w:val="1096ABA6"/>
    <w:lvl w:ilvl="0" w:tplc="9670D7AA">
      <w:start w:val="1"/>
      <w:numFmt w:val="decimal"/>
      <w:lvlText w:val="%1."/>
      <w:lvlJc w:val="left"/>
      <w:pPr>
        <w:ind w:left="400" w:hanging="26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99"/>
        <w:sz w:val="26"/>
        <w:szCs w:val="26"/>
        <w:lang w:val="tr-TR" w:eastAsia="en-US" w:bidi="ar-SA"/>
      </w:rPr>
    </w:lvl>
    <w:lvl w:ilvl="1" w:tplc="4EFA4526">
      <w:numFmt w:val="bullet"/>
      <w:lvlText w:val="•"/>
      <w:lvlJc w:val="left"/>
      <w:pPr>
        <w:ind w:left="1295" w:hanging="260"/>
      </w:pPr>
      <w:rPr>
        <w:rFonts w:hint="default"/>
        <w:lang w:val="tr-TR" w:eastAsia="en-US" w:bidi="ar-SA"/>
      </w:rPr>
    </w:lvl>
    <w:lvl w:ilvl="2" w:tplc="1ACC8DAE">
      <w:numFmt w:val="bullet"/>
      <w:lvlText w:val="•"/>
      <w:lvlJc w:val="left"/>
      <w:pPr>
        <w:ind w:left="2191" w:hanging="260"/>
      </w:pPr>
      <w:rPr>
        <w:rFonts w:hint="default"/>
        <w:lang w:val="tr-TR" w:eastAsia="en-US" w:bidi="ar-SA"/>
      </w:rPr>
    </w:lvl>
    <w:lvl w:ilvl="3" w:tplc="F4CCF2B8">
      <w:numFmt w:val="bullet"/>
      <w:lvlText w:val="•"/>
      <w:lvlJc w:val="left"/>
      <w:pPr>
        <w:ind w:left="3086" w:hanging="260"/>
      </w:pPr>
      <w:rPr>
        <w:rFonts w:hint="default"/>
        <w:lang w:val="tr-TR" w:eastAsia="en-US" w:bidi="ar-SA"/>
      </w:rPr>
    </w:lvl>
    <w:lvl w:ilvl="4" w:tplc="3766D412">
      <w:numFmt w:val="bullet"/>
      <w:lvlText w:val="•"/>
      <w:lvlJc w:val="left"/>
      <w:pPr>
        <w:ind w:left="3982" w:hanging="260"/>
      </w:pPr>
      <w:rPr>
        <w:rFonts w:hint="default"/>
        <w:lang w:val="tr-TR" w:eastAsia="en-US" w:bidi="ar-SA"/>
      </w:rPr>
    </w:lvl>
    <w:lvl w:ilvl="5" w:tplc="64C40A54">
      <w:numFmt w:val="bullet"/>
      <w:lvlText w:val="•"/>
      <w:lvlJc w:val="left"/>
      <w:pPr>
        <w:ind w:left="4878" w:hanging="260"/>
      </w:pPr>
      <w:rPr>
        <w:rFonts w:hint="default"/>
        <w:lang w:val="tr-TR" w:eastAsia="en-US" w:bidi="ar-SA"/>
      </w:rPr>
    </w:lvl>
    <w:lvl w:ilvl="6" w:tplc="9BF240C2">
      <w:numFmt w:val="bullet"/>
      <w:lvlText w:val="•"/>
      <w:lvlJc w:val="left"/>
      <w:pPr>
        <w:ind w:left="5773" w:hanging="260"/>
      </w:pPr>
      <w:rPr>
        <w:rFonts w:hint="default"/>
        <w:lang w:val="tr-TR" w:eastAsia="en-US" w:bidi="ar-SA"/>
      </w:rPr>
    </w:lvl>
    <w:lvl w:ilvl="7" w:tplc="DA9C10AE">
      <w:numFmt w:val="bullet"/>
      <w:lvlText w:val="•"/>
      <w:lvlJc w:val="left"/>
      <w:pPr>
        <w:ind w:left="6669" w:hanging="260"/>
      </w:pPr>
      <w:rPr>
        <w:rFonts w:hint="default"/>
        <w:lang w:val="tr-TR" w:eastAsia="en-US" w:bidi="ar-SA"/>
      </w:rPr>
    </w:lvl>
    <w:lvl w:ilvl="8" w:tplc="26502846">
      <w:numFmt w:val="bullet"/>
      <w:lvlText w:val="•"/>
      <w:lvlJc w:val="left"/>
      <w:pPr>
        <w:ind w:left="7565" w:hanging="260"/>
      </w:pPr>
      <w:rPr>
        <w:rFonts w:hint="default"/>
        <w:lang w:val="tr-TR" w:eastAsia="en-US" w:bidi="ar-SA"/>
      </w:rPr>
    </w:lvl>
  </w:abstractNum>
  <w:abstractNum w:abstractNumId="1" w15:restartNumberingAfterBreak="0">
    <w:nsid w:val="6A353530"/>
    <w:multiLevelType w:val="hybridMultilevel"/>
    <w:tmpl w:val="437A23A0"/>
    <w:lvl w:ilvl="0" w:tplc="FDC4F2BA">
      <w:numFmt w:val="bullet"/>
      <w:lvlText w:val=""/>
      <w:lvlJc w:val="left"/>
      <w:pPr>
        <w:ind w:left="113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5F5CD34E">
      <w:numFmt w:val="bullet"/>
      <w:lvlText w:val="•"/>
      <w:lvlJc w:val="left"/>
      <w:pPr>
        <w:ind w:left="1961" w:hanging="360"/>
      </w:pPr>
      <w:rPr>
        <w:rFonts w:hint="default"/>
        <w:lang w:val="tr-TR" w:eastAsia="en-US" w:bidi="ar-SA"/>
      </w:rPr>
    </w:lvl>
    <w:lvl w:ilvl="2" w:tplc="F190CFC4">
      <w:numFmt w:val="bullet"/>
      <w:lvlText w:val="•"/>
      <w:lvlJc w:val="left"/>
      <w:pPr>
        <w:ind w:left="2783" w:hanging="360"/>
      </w:pPr>
      <w:rPr>
        <w:rFonts w:hint="default"/>
        <w:lang w:val="tr-TR" w:eastAsia="en-US" w:bidi="ar-SA"/>
      </w:rPr>
    </w:lvl>
    <w:lvl w:ilvl="3" w:tplc="226842EA">
      <w:numFmt w:val="bullet"/>
      <w:lvlText w:val="•"/>
      <w:lvlJc w:val="left"/>
      <w:pPr>
        <w:ind w:left="3604" w:hanging="360"/>
      </w:pPr>
      <w:rPr>
        <w:rFonts w:hint="default"/>
        <w:lang w:val="tr-TR" w:eastAsia="en-US" w:bidi="ar-SA"/>
      </w:rPr>
    </w:lvl>
    <w:lvl w:ilvl="4" w:tplc="58901B88">
      <w:numFmt w:val="bullet"/>
      <w:lvlText w:val="•"/>
      <w:lvlJc w:val="left"/>
      <w:pPr>
        <w:ind w:left="4426" w:hanging="360"/>
      </w:pPr>
      <w:rPr>
        <w:rFonts w:hint="default"/>
        <w:lang w:val="tr-TR" w:eastAsia="en-US" w:bidi="ar-SA"/>
      </w:rPr>
    </w:lvl>
    <w:lvl w:ilvl="5" w:tplc="7390B8F6">
      <w:numFmt w:val="bullet"/>
      <w:lvlText w:val="•"/>
      <w:lvlJc w:val="left"/>
      <w:pPr>
        <w:ind w:left="5248" w:hanging="360"/>
      </w:pPr>
      <w:rPr>
        <w:rFonts w:hint="default"/>
        <w:lang w:val="tr-TR" w:eastAsia="en-US" w:bidi="ar-SA"/>
      </w:rPr>
    </w:lvl>
    <w:lvl w:ilvl="6" w:tplc="51E2B692">
      <w:numFmt w:val="bullet"/>
      <w:lvlText w:val="•"/>
      <w:lvlJc w:val="left"/>
      <w:pPr>
        <w:ind w:left="6069" w:hanging="360"/>
      </w:pPr>
      <w:rPr>
        <w:rFonts w:hint="default"/>
        <w:lang w:val="tr-TR" w:eastAsia="en-US" w:bidi="ar-SA"/>
      </w:rPr>
    </w:lvl>
    <w:lvl w:ilvl="7" w:tplc="758E4C88">
      <w:numFmt w:val="bullet"/>
      <w:lvlText w:val="•"/>
      <w:lvlJc w:val="left"/>
      <w:pPr>
        <w:ind w:left="6891" w:hanging="360"/>
      </w:pPr>
      <w:rPr>
        <w:rFonts w:hint="default"/>
        <w:lang w:val="tr-TR" w:eastAsia="en-US" w:bidi="ar-SA"/>
      </w:rPr>
    </w:lvl>
    <w:lvl w:ilvl="8" w:tplc="95B85A0A">
      <w:numFmt w:val="bullet"/>
      <w:lvlText w:val="•"/>
      <w:lvlJc w:val="left"/>
      <w:pPr>
        <w:ind w:left="7713" w:hanging="360"/>
      </w:pPr>
      <w:rPr>
        <w:rFonts w:hint="default"/>
        <w:lang w:val="tr-TR" w:eastAsia="en-US" w:bidi="ar-SA"/>
      </w:rPr>
    </w:lvl>
  </w:abstractNum>
  <w:num w:numId="1" w16cid:durableId="7484760">
    <w:abstractNumId w:val="0"/>
  </w:num>
  <w:num w:numId="2" w16cid:durableId="17771653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5C0"/>
    <w:rsid w:val="003C55C0"/>
    <w:rsid w:val="00605BE7"/>
    <w:rsid w:val="00AC7889"/>
    <w:rsid w:val="00C13598"/>
    <w:rsid w:val="00C94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4C12A2"/>
  <w15:docId w15:val="{42D6077F-FB10-4800-ADF6-98AF2A4B0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tr-TR"/>
    </w:rPr>
  </w:style>
  <w:style w:type="paragraph" w:styleId="Balk1">
    <w:name w:val="heading 1"/>
    <w:basedOn w:val="Normal"/>
    <w:uiPriority w:val="9"/>
    <w:qFormat/>
    <w:pPr>
      <w:ind w:right="4"/>
      <w:jc w:val="center"/>
      <w:outlineLvl w:val="0"/>
    </w:pPr>
    <w:rPr>
      <w:b/>
      <w:bCs/>
      <w:sz w:val="36"/>
      <w:szCs w:val="36"/>
    </w:rPr>
  </w:style>
  <w:style w:type="paragraph" w:styleId="Balk2">
    <w:name w:val="heading 2"/>
    <w:basedOn w:val="Normal"/>
    <w:uiPriority w:val="9"/>
    <w:unhideWhenUsed/>
    <w:qFormat/>
    <w:pPr>
      <w:ind w:left="399" w:hanging="258"/>
      <w:outlineLvl w:val="1"/>
    </w:pPr>
    <w:rPr>
      <w:b/>
      <w:bCs/>
      <w:sz w:val="26"/>
      <w:szCs w:val="26"/>
    </w:rPr>
  </w:style>
  <w:style w:type="paragraph" w:styleId="Balk3">
    <w:name w:val="heading 3"/>
    <w:basedOn w:val="Normal"/>
    <w:uiPriority w:val="9"/>
    <w:unhideWhenUsed/>
    <w:qFormat/>
    <w:pPr>
      <w:ind w:left="141"/>
      <w:outlineLvl w:val="2"/>
    </w:pPr>
    <w:rPr>
      <w:b/>
      <w:bCs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1"/>
      <w:szCs w:val="21"/>
    </w:rPr>
  </w:style>
  <w:style w:type="paragraph" w:styleId="ListeParagraf">
    <w:name w:val="List Paragraph"/>
    <w:basedOn w:val="Normal"/>
    <w:uiPriority w:val="1"/>
    <w:qFormat/>
    <w:pPr>
      <w:ind w:left="1132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61"/>
      <w:ind w:left="76"/>
    </w:pPr>
  </w:style>
  <w:style w:type="paragraph" w:styleId="stBilgi">
    <w:name w:val="header"/>
    <w:basedOn w:val="Normal"/>
    <w:link w:val="stBilgiChar"/>
    <w:uiPriority w:val="99"/>
    <w:unhideWhenUsed/>
    <w:rsid w:val="00C1359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13598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C1359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C13598"/>
    <w:rPr>
      <w:rFonts w:ascii="Calibri" w:eastAsia="Calibri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68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2678</Words>
  <Characters>15266</Characters>
  <Application>Microsoft Office Word</Application>
  <DocSecurity>0</DocSecurity>
  <Lines>127</Lines>
  <Paragraphs>35</Paragraphs>
  <ScaleCrop>false</ScaleCrop>
  <Company/>
  <LinksUpToDate>false</LinksUpToDate>
  <CharactersWithSpaces>17909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- 0-0stanbul Ni_anta_1 Üniversitesi Ö˜renci Disiplin 0_lemleri Denetim ve Uyum Raporu (2026-Temmuz).docx</dc:title>
  <dc:creator>MZC</dc:creator>
  <cp:lastModifiedBy>Gülser SAYAN</cp:lastModifiedBy>
  <cp:revision>2</cp:revision>
  <dcterms:created xsi:type="dcterms:W3CDTF">2026-07-16T09:34:00Z</dcterms:created>
  <dcterms:modified xsi:type="dcterms:W3CDTF">2026-07-16T09:34:00Z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2026-07-10T00:00:00Z</vt:filetime>
  </property>
  <property fmtid="{D5CDD505-2E9C-101B-9397-08002B2CF9AE}" pid="4" name="LastSaved">
    <vt:filetime>2026-07-16T00:00:00Z</vt:filetime>
  </property>
  <property fmtid="{D5CDD505-2E9C-101B-9397-08002B2CF9AE}" pid="5" name="Producer">
    <vt:lpwstr>Microsoft: Print To PDF</vt:lpwstr>
  </property>
</Properties>
</file>